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A6DF" w14:textId="4DB0AE29" w:rsidR="00C4396A" w:rsidRPr="0043118B" w:rsidRDefault="00BE6E38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8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5668D74" w14:textId="5AE48553" w:rsidR="00964833" w:rsidRPr="0043118B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43118B" w:rsidRPr="0043118B">
        <w:rPr>
          <w:rFonts w:ascii="Times New Roman" w:hAnsi="Times New Roman" w:cs="Times New Roman"/>
          <w:sz w:val="28"/>
          <w:szCs w:val="28"/>
        </w:rPr>
        <w:t>1</w:t>
      </w:r>
      <w:r w:rsidR="006B60A2" w:rsidRPr="0043118B">
        <w:rPr>
          <w:rFonts w:ascii="Times New Roman" w:hAnsi="Times New Roman" w:cs="Times New Roman"/>
          <w:sz w:val="28"/>
          <w:szCs w:val="28"/>
        </w:rPr>
        <w:t xml:space="preserve"> 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 xml:space="preserve">та 222 </w:t>
      </w:r>
      <w:r w:rsidR="006B60A2" w:rsidRPr="0043118B">
        <w:rPr>
          <w:rFonts w:ascii="Times New Roman" w:hAnsi="Times New Roman" w:cs="Times New Roman"/>
          <w:sz w:val="28"/>
          <w:szCs w:val="28"/>
        </w:rPr>
        <w:t>академічн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3366F3" w:rsidRPr="0043118B">
        <w:rPr>
          <w:rFonts w:ascii="Times New Roman" w:hAnsi="Times New Roman" w:cs="Times New Roman"/>
          <w:sz w:val="28"/>
          <w:szCs w:val="28"/>
        </w:rPr>
        <w:t xml:space="preserve"> груп</w:t>
      </w:r>
    </w:p>
    <w:p w14:paraId="2A4D902E" w14:textId="5D784684" w:rsidR="00964833" w:rsidRPr="0043118B" w:rsidRDefault="000373FD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>спеціальності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 «</w:t>
      </w:r>
      <w:r w:rsidR="0043118B" w:rsidRPr="0043118B">
        <w:rPr>
          <w:rFonts w:ascii="Times New Roman" w:hAnsi="Times New Roman" w:cs="Times New Roman"/>
          <w:sz w:val="28"/>
          <w:szCs w:val="28"/>
        </w:rPr>
        <w:t>Фінанси, банківська справа та страхування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CA103E8" w14:textId="37D34068" w:rsidR="00964833" w:rsidRPr="0043118B" w:rsidRDefault="006B60A2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на </w:t>
      </w:r>
      <w:r w:rsidR="009969C0" w:rsidRPr="0043118B">
        <w:rPr>
          <w:rFonts w:ascii="Times New Roman" w:hAnsi="Times New Roman" w:cs="Times New Roman"/>
          <w:sz w:val="28"/>
          <w:szCs w:val="28"/>
        </w:rPr>
        <w:t xml:space="preserve">І семестр </w:t>
      </w:r>
      <w:r w:rsidRPr="0043118B">
        <w:rPr>
          <w:rFonts w:ascii="Times New Roman" w:hAnsi="Times New Roman" w:cs="Times New Roman"/>
          <w:sz w:val="28"/>
          <w:szCs w:val="28"/>
        </w:rPr>
        <w:t>202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18B">
        <w:rPr>
          <w:rFonts w:ascii="Times New Roman" w:hAnsi="Times New Roman" w:cs="Times New Roman"/>
          <w:sz w:val="28"/>
          <w:szCs w:val="28"/>
        </w:rPr>
        <w:t>–</w:t>
      </w:r>
      <w:r w:rsidRPr="0043118B">
        <w:rPr>
          <w:rFonts w:ascii="Times New Roman" w:hAnsi="Times New Roman" w:cs="Times New Roman"/>
          <w:sz w:val="28"/>
          <w:szCs w:val="28"/>
        </w:rPr>
        <w:t>202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969C0" w:rsidRPr="0043118B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 р</w:t>
      </w:r>
      <w:r w:rsidR="009969C0" w:rsidRPr="0043118B">
        <w:rPr>
          <w:rFonts w:ascii="Times New Roman" w:hAnsi="Times New Roman" w:cs="Times New Roman"/>
          <w:sz w:val="28"/>
          <w:szCs w:val="28"/>
        </w:rPr>
        <w:t>оку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E4EE0" w14:paraId="5E932F8F" w14:textId="77777777" w:rsidTr="00C8637C">
        <w:tc>
          <w:tcPr>
            <w:tcW w:w="7650" w:type="dxa"/>
            <w:vAlign w:val="center"/>
          </w:tcPr>
          <w:p w14:paraId="481FDB42" w14:textId="77777777" w:rsidR="00964833" w:rsidRPr="003E4EE0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14:paraId="092B561C" w14:textId="77777777" w:rsidR="00964833" w:rsidRPr="003E4EE0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281D36" w:rsidRPr="003E4EE0" w14:paraId="31F3932A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55E1E3E" w14:textId="609C41A0" w:rsidR="00281D36" w:rsidRPr="003E4EE0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Організаційні заходи щодо виборів студентського активу групи</w:t>
            </w:r>
          </w:p>
        </w:tc>
        <w:tc>
          <w:tcPr>
            <w:tcW w:w="1873" w:type="dxa"/>
            <w:vAlign w:val="center"/>
          </w:tcPr>
          <w:p w14:paraId="63A32D5D" w14:textId="77777777" w:rsidR="00281D36" w:rsidRPr="003E4EE0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66BB13CD" w14:textId="6A5BE165" w:rsidR="00281D36" w:rsidRPr="003E4EE0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D36" w:rsidRPr="003E4EE0" w14:paraId="7F71F6E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F94746A" w14:textId="77777777" w:rsidR="00281D36" w:rsidRPr="003E4EE0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14:paraId="591E6E15" w14:textId="52EE7CD3" w:rsidR="00281D36" w:rsidRPr="003E4EE0" w:rsidRDefault="00796C30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36"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D36" w:rsidRPr="003E4EE0" w14:paraId="64853334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C939C86" w14:textId="0B72AA2C" w:rsidR="00281D36" w:rsidRPr="003E4EE0" w:rsidRDefault="003E4EE0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Залучення здобувачів вищої освіти до роботи в науковому гуртку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«Інвестиційний клуб»</w:t>
            </w:r>
          </w:p>
        </w:tc>
        <w:tc>
          <w:tcPr>
            <w:tcW w:w="1873" w:type="dxa"/>
            <w:vAlign w:val="center"/>
          </w:tcPr>
          <w:p w14:paraId="479970B2" w14:textId="53B9062E" w:rsidR="00281D36" w:rsidRPr="003E4EE0" w:rsidRDefault="003E4EE0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  <w:r w:rsidR="00281D36"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221" w:rsidRPr="003E4EE0" w14:paraId="366E31D0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1B6D6FB" w14:textId="6D85D14E" w:rsidR="00CE5221" w:rsidRPr="003E4EE0" w:rsidRDefault="00CE5221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здобувачів вищої освіти, які 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 гуртожитках, піклування про соціальні умови життя і побут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>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найманому житлі</w:t>
            </w:r>
          </w:p>
        </w:tc>
        <w:tc>
          <w:tcPr>
            <w:tcW w:w="1873" w:type="dxa"/>
            <w:vAlign w:val="center"/>
          </w:tcPr>
          <w:p w14:paraId="1E622690" w14:textId="6A046234" w:rsidR="00CE5221" w:rsidRPr="003E4EE0" w:rsidRDefault="00CE5221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3E0DC2" w:rsidRPr="003E4EE0" w14:paraId="3554B91E" w14:textId="77777777" w:rsidTr="00EC4A6C">
        <w:trPr>
          <w:trHeight w:val="644"/>
        </w:trPr>
        <w:tc>
          <w:tcPr>
            <w:tcW w:w="7650" w:type="dxa"/>
            <w:vAlign w:val="center"/>
          </w:tcPr>
          <w:p w14:paraId="5B7C1DEA" w14:textId="3EAE9C2C" w:rsidR="003E0DC2" w:rsidRPr="003E4EE0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Участь у радіодиктанті національної єдності – 2022</w:t>
            </w:r>
          </w:p>
        </w:tc>
        <w:tc>
          <w:tcPr>
            <w:tcW w:w="1873" w:type="dxa"/>
            <w:vAlign w:val="center"/>
          </w:tcPr>
          <w:p w14:paraId="522EEA64" w14:textId="3CF0454A" w:rsidR="003E0DC2" w:rsidRPr="003E4EE0" w:rsidRDefault="00796C30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27 жовтня</w:t>
            </w:r>
          </w:p>
          <w:p w14:paraId="43948F92" w14:textId="671E21DF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DC2" w:rsidRPr="003E4EE0" w14:paraId="4EFEB0C7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50A4A39" w14:textId="12E945A7" w:rsidR="003E0DC2" w:rsidRPr="003E4EE0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Проведення професійного тренінгу «Фінансова грамотність і управління особистими фінансами»</w:t>
            </w:r>
          </w:p>
        </w:tc>
        <w:tc>
          <w:tcPr>
            <w:tcW w:w="1873" w:type="dxa"/>
            <w:vAlign w:val="center"/>
          </w:tcPr>
          <w:p w14:paraId="56CE61F8" w14:textId="77777777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46914B33" w14:textId="2E862972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DC2" w:rsidRPr="003E4EE0" w14:paraId="6DB06472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BD0A68D" w14:textId="075FAD79" w:rsidR="003E0DC2" w:rsidRPr="003E4EE0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Участь у благодійних заходах до дня Святого Миколая</w:t>
            </w:r>
          </w:p>
        </w:tc>
        <w:tc>
          <w:tcPr>
            <w:tcW w:w="1873" w:type="dxa"/>
            <w:vAlign w:val="center"/>
          </w:tcPr>
          <w:p w14:paraId="2E92240C" w14:textId="77777777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377DBC5F" w14:textId="0D489E9D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95F" w:rsidRPr="003E4EE0" w14:paraId="6C01FCC6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30A64C0" w14:textId="33F5D137" w:rsidR="009D395F" w:rsidRPr="003E4EE0" w:rsidRDefault="009D395F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Година куратора «Психологічна адаптація в умовах війни»</w:t>
            </w:r>
          </w:p>
        </w:tc>
        <w:tc>
          <w:tcPr>
            <w:tcW w:w="1873" w:type="dxa"/>
            <w:vAlign w:val="center"/>
          </w:tcPr>
          <w:p w14:paraId="2F96A06D" w14:textId="77777777" w:rsidR="009D395F" w:rsidRPr="003E4EE0" w:rsidRDefault="009D395F" w:rsidP="009D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60C7CCA0" w14:textId="446D14D0" w:rsidR="009D395F" w:rsidRPr="003E4EE0" w:rsidRDefault="009D395F" w:rsidP="009D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221" w:rsidRPr="003E4EE0" w14:paraId="1F7EBC1B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D87AC58" w14:textId="5BD2460F" w:rsidR="00CE5221" w:rsidRPr="003E4EE0" w:rsidRDefault="00CE5221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>Проведення круглих столів, бесід на професійну тематику</w:t>
            </w:r>
          </w:p>
        </w:tc>
        <w:tc>
          <w:tcPr>
            <w:tcW w:w="1873" w:type="dxa"/>
            <w:vAlign w:val="center"/>
          </w:tcPr>
          <w:p w14:paraId="18EB8CA1" w14:textId="33416043" w:rsidR="00CE5221" w:rsidRPr="003E4EE0" w:rsidRDefault="00CE5221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CE5221" w:rsidRPr="003E4EE0" w14:paraId="307C5742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FFF6446" w14:textId="18679811" w:rsidR="00CE5221" w:rsidRPr="003E4EE0" w:rsidRDefault="00CE5221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Зустріч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здобувачів вищої освіти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ветеранами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. Перегляд і обговорення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історичного </w:t>
            </w:r>
            <w:r w:rsidR="00282A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документального 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>фільму</w:t>
            </w:r>
          </w:p>
        </w:tc>
        <w:tc>
          <w:tcPr>
            <w:tcW w:w="1873" w:type="dxa"/>
            <w:vAlign w:val="center"/>
          </w:tcPr>
          <w:p w14:paraId="4A719B24" w14:textId="77777777" w:rsidR="00CE5221" w:rsidRDefault="00282A5B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14:paraId="23B6A248" w14:textId="07DE8B76" w:rsidR="00282A5B" w:rsidRPr="003E4EE0" w:rsidRDefault="00282A5B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E5221" w:rsidRPr="003E4EE0" w14:paraId="58F0BF7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F19F0C0" w14:textId="4C04A3C6" w:rsidR="00CE5221" w:rsidRPr="003E4EE0" w:rsidRDefault="00282A5B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B">
              <w:rPr>
                <w:rFonts w:ascii="Times New Roman" w:hAnsi="Times New Roman" w:cs="Times New Roman"/>
                <w:sz w:val="28"/>
                <w:szCs w:val="28"/>
              </w:rPr>
              <w:t>Літературні читання з нагоди Шевченківських днів</w:t>
            </w:r>
          </w:p>
        </w:tc>
        <w:tc>
          <w:tcPr>
            <w:tcW w:w="1873" w:type="dxa"/>
            <w:vAlign w:val="center"/>
          </w:tcPr>
          <w:p w14:paraId="1135D31D" w14:textId="195BEE6F" w:rsidR="00CE5221" w:rsidRPr="003E4EE0" w:rsidRDefault="00282A5B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2024</w:t>
            </w:r>
          </w:p>
        </w:tc>
      </w:tr>
      <w:tr w:rsidR="00CE5221" w:rsidRPr="003E4EE0" w14:paraId="59070511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71B01451" w14:textId="18CB8C4A" w:rsidR="00CE5221" w:rsidRPr="003E4EE0" w:rsidRDefault="00282A5B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до </w:t>
            </w:r>
            <w:r w:rsidR="001961A9">
              <w:rPr>
                <w:rFonts w:ascii="Times New Roman" w:hAnsi="Times New Roman" w:cs="Times New Roman"/>
                <w:sz w:val="28"/>
                <w:szCs w:val="28"/>
              </w:rPr>
              <w:t>Дня довкілля «Сталий розвиток як філософія життя»</w:t>
            </w:r>
          </w:p>
        </w:tc>
        <w:tc>
          <w:tcPr>
            <w:tcW w:w="1873" w:type="dxa"/>
            <w:vAlign w:val="center"/>
          </w:tcPr>
          <w:p w14:paraId="69B97845" w14:textId="77777777" w:rsidR="001961A9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  <w:p w14:paraId="0B08508E" w14:textId="14F0820A" w:rsidR="00CE5221" w:rsidRPr="003E4EE0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E5221" w:rsidRPr="003E4EE0" w14:paraId="58327431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A4BE2C4" w14:textId="417BA145" w:rsidR="00CE5221" w:rsidRPr="003E4EE0" w:rsidRDefault="001961A9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благодійних заходів до Великодня</w:t>
            </w:r>
          </w:p>
        </w:tc>
        <w:tc>
          <w:tcPr>
            <w:tcW w:w="1873" w:type="dxa"/>
            <w:vAlign w:val="center"/>
          </w:tcPr>
          <w:p w14:paraId="0BDCF1B8" w14:textId="77777777" w:rsidR="00CE5221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  <w:p w14:paraId="7C47591C" w14:textId="40D371EF" w:rsidR="001961A9" w:rsidRPr="003E4EE0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E5221" w:rsidRPr="003E4EE0" w14:paraId="232E981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F031675" w14:textId="44E60321" w:rsidR="00CE5221" w:rsidRPr="003E4EE0" w:rsidRDefault="001961A9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Віртуальна подорож «Подорожуй Україною»</w:t>
            </w:r>
          </w:p>
        </w:tc>
        <w:tc>
          <w:tcPr>
            <w:tcW w:w="1873" w:type="dxa"/>
            <w:vAlign w:val="center"/>
          </w:tcPr>
          <w:p w14:paraId="23020464" w14:textId="77777777" w:rsidR="00CE5221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  <w:p w14:paraId="748165E2" w14:textId="7889465D" w:rsidR="001961A9" w:rsidRPr="003E4EE0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E5221" w:rsidRPr="003E4EE0" w14:paraId="6C747C44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D359FD9" w14:textId="4DE9BA93" w:rsidR="00CE5221" w:rsidRPr="003E4EE0" w:rsidRDefault="001961A9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1A9">
              <w:rPr>
                <w:rFonts w:ascii="Times New Roman" w:hAnsi="Times New Roman" w:cs="Times New Roman"/>
                <w:sz w:val="28"/>
                <w:szCs w:val="28"/>
              </w:rPr>
              <w:t>Виховна година про підведення підсумків навчання</w:t>
            </w:r>
          </w:p>
        </w:tc>
        <w:tc>
          <w:tcPr>
            <w:tcW w:w="1873" w:type="dxa"/>
            <w:vAlign w:val="center"/>
          </w:tcPr>
          <w:p w14:paraId="3F469355" w14:textId="77777777" w:rsidR="001961A9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Червень </w:t>
            </w:r>
          </w:p>
          <w:p w14:paraId="7D421D8C" w14:textId="068BE115" w:rsidR="00CE5221" w:rsidRPr="003E4EE0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14:paraId="234B324A" w14:textId="6D7F956D"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947527" w14:textId="77777777" w:rsidR="0043118B" w:rsidRPr="0043118B" w:rsidRDefault="0043118B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D50C30" w14:textId="3BB6C3BA" w:rsidR="00964833" w:rsidRPr="0043118B" w:rsidRDefault="00964833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="0043118B">
        <w:rPr>
          <w:rFonts w:ascii="Times New Roman" w:hAnsi="Times New Roman" w:cs="Times New Roman"/>
          <w:sz w:val="28"/>
          <w:szCs w:val="28"/>
        </w:rPr>
        <w:t>М</w:t>
      </w:r>
      <w:r w:rsidRPr="0043118B">
        <w:rPr>
          <w:rFonts w:ascii="Times New Roman" w:hAnsi="Times New Roman" w:cs="Times New Roman"/>
          <w:sz w:val="28"/>
          <w:szCs w:val="28"/>
        </w:rPr>
        <w:t>.</w:t>
      </w:r>
      <w:r w:rsidR="0043118B">
        <w:rPr>
          <w:rFonts w:ascii="Times New Roman" w:hAnsi="Times New Roman" w:cs="Times New Roman"/>
          <w:sz w:val="28"/>
          <w:szCs w:val="28"/>
        </w:rPr>
        <w:t> </w:t>
      </w:r>
      <w:r w:rsidRPr="0043118B">
        <w:rPr>
          <w:rFonts w:ascii="Times New Roman" w:hAnsi="Times New Roman" w:cs="Times New Roman"/>
          <w:sz w:val="28"/>
          <w:szCs w:val="28"/>
        </w:rPr>
        <w:t>В.</w:t>
      </w:r>
      <w:r w:rsidR="0043118B">
        <w:rPr>
          <w:rFonts w:ascii="Times New Roman" w:hAnsi="Times New Roman" w:cs="Times New Roman"/>
          <w:sz w:val="28"/>
          <w:szCs w:val="28"/>
        </w:rPr>
        <w:t> </w:t>
      </w:r>
      <w:r w:rsidRPr="0043118B">
        <w:rPr>
          <w:rFonts w:ascii="Times New Roman" w:hAnsi="Times New Roman" w:cs="Times New Roman"/>
          <w:sz w:val="28"/>
          <w:szCs w:val="28"/>
        </w:rPr>
        <w:t>Білошкурськ</w:t>
      </w:r>
      <w:r w:rsidR="0043118B">
        <w:rPr>
          <w:rFonts w:ascii="Times New Roman" w:hAnsi="Times New Roman" w:cs="Times New Roman"/>
          <w:sz w:val="28"/>
          <w:szCs w:val="28"/>
        </w:rPr>
        <w:t>ий</w:t>
      </w:r>
    </w:p>
    <w:sectPr w:rsidR="00964833" w:rsidRPr="0043118B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63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33"/>
    <w:rsid w:val="000373FD"/>
    <w:rsid w:val="001961A9"/>
    <w:rsid w:val="001F643C"/>
    <w:rsid w:val="00207FA1"/>
    <w:rsid w:val="00243495"/>
    <w:rsid w:val="002755A0"/>
    <w:rsid w:val="00281D36"/>
    <w:rsid w:val="00282A5B"/>
    <w:rsid w:val="002B7422"/>
    <w:rsid w:val="002C64DC"/>
    <w:rsid w:val="003366F3"/>
    <w:rsid w:val="003573A0"/>
    <w:rsid w:val="003E0DC2"/>
    <w:rsid w:val="003E4EE0"/>
    <w:rsid w:val="0043118B"/>
    <w:rsid w:val="004C5365"/>
    <w:rsid w:val="004E635D"/>
    <w:rsid w:val="005E0716"/>
    <w:rsid w:val="005F7804"/>
    <w:rsid w:val="006335CC"/>
    <w:rsid w:val="00671B40"/>
    <w:rsid w:val="006B60A2"/>
    <w:rsid w:val="0074778B"/>
    <w:rsid w:val="00751F4A"/>
    <w:rsid w:val="00796C30"/>
    <w:rsid w:val="00807D0A"/>
    <w:rsid w:val="008269B4"/>
    <w:rsid w:val="00840F5D"/>
    <w:rsid w:val="0089741F"/>
    <w:rsid w:val="00964833"/>
    <w:rsid w:val="009969C0"/>
    <w:rsid w:val="009D395F"/>
    <w:rsid w:val="00AC1A9C"/>
    <w:rsid w:val="00B71683"/>
    <w:rsid w:val="00B90619"/>
    <w:rsid w:val="00BB13E1"/>
    <w:rsid w:val="00BE6E38"/>
    <w:rsid w:val="00C4396A"/>
    <w:rsid w:val="00C535EB"/>
    <w:rsid w:val="00C82A2E"/>
    <w:rsid w:val="00C8637C"/>
    <w:rsid w:val="00CE5221"/>
    <w:rsid w:val="00EB1536"/>
    <w:rsid w:val="00EC424F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DE58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Микола Білошкурський</cp:lastModifiedBy>
  <cp:revision>4</cp:revision>
  <cp:lastPrinted>2015-10-23T05:28:00Z</cp:lastPrinted>
  <dcterms:created xsi:type="dcterms:W3CDTF">2022-10-21T05:16:00Z</dcterms:created>
  <dcterms:modified xsi:type="dcterms:W3CDTF">2023-10-13T17:18:00Z</dcterms:modified>
</cp:coreProperties>
</file>