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C8ED" w14:textId="059D0AB7" w:rsidR="000741F4" w:rsidRPr="000741F4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0741F4">
        <w:rPr>
          <w:rFonts w:ascii="Arial" w:hAnsi="Arial" w:cs="Arial"/>
          <w:b/>
          <w:lang w:val="uk-UA"/>
        </w:rPr>
        <w:t>1.</w:t>
      </w:r>
      <w:r w:rsidRPr="000741F4">
        <w:rPr>
          <w:rFonts w:ascii="Arial" w:hAnsi="Arial" w:cs="Arial"/>
          <w:b/>
        </w:rPr>
        <w:t xml:space="preserve"> </w:t>
      </w:r>
      <w:r w:rsidRPr="000741F4">
        <w:rPr>
          <w:rFonts w:ascii="Arial" w:hAnsi="Arial" w:cs="Arial"/>
          <w:b/>
          <w:lang w:val="uk-UA"/>
        </w:rPr>
        <w:t>Назва компонента:</w:t>
      </w:r>
      <w:r w:rsidRPr="000741F4">
        <w:rPr>
          <w:rFonts w:ascii="Arial" w:hAnsi="Arial" w:cs="Arial"/>
          <w:lang w:val="uk-UA"/>
        </w:rPr>
        <w:t xml:space="preserve"> </w:t>
      </w:r>
      <w:r w:rsidRPr="00926471">
        <w:rPr>
          <w:rFonts w:ascii="Arial" w:hAnsi="Arial" w:cs="Arial"/>
          <w:lang w:val="uk-UA"/>
        </w:rPr>
        <w:t>Фінанси підприємств</w:t>
      </w:r>
    </w:p>
    <w:p w14:paraId="3A26F6BA" w14:textId="06436E6D" w:rsidR="000741F4" w:rsidRPr="002351BA" w:rsidRDefault="000741F4" w:rsidP="000741F4">
      <w:pPr>
        <w:ind w:firstLine="709"/>
        <w:jc w:val="both"/>
        <w:rPr>
          <w:rFonts w:ascii="Arial" w:hAnsi="Arial" w:cs="Arial"/>
          <w:b/>
          <w:lang w:val="uk-UA"/>
        </w:rPr>
      </w:pPr>
      <w:r w:rsidRPr="002351BA">
        <w:rPr>
          <w:rFonts w:ascii="Arial" w:hAnsi="Arial" w:cs="Arial"/>
          <w:b/>
          <w:lang w:val="uk-UA"/>
        </w:rPr>
        <w:t>2.</w:t>
      </w:r>
      <w:r w:rsidRPr="002351BA">
        <w:rPr>
          <w:rFonts w:ascii="Arial" w:hAnsi="Arial" w:cs="Arial"/>
          <w:b/>
        </w:rPr>
        <w:t xml:space="preserve"> </w:t>
      </w:r>
      <w:r w:rsidRPr="002351BA">
        <w:rPr>
          <w:rFonts w:ascii="Arial" w:hAnsi="Arial" w:cs="Arial"/>
          <w:b/>
          <w:lang w:val="uk-UA"/>
        </w:rPr>
        <w:t xml:space="preserve">Код компонента: </w:t>
      </w:r>
      <w:r w:rsidRPr="002351BA">
        <w:rPr>
          <w:rFonts w:ascii="Arial" w:hAnsi="Arial" w:cs="Arial"/>
          <w:lang w:val="uk-UA"/>
        </w:rPr>
        <w:t>ВВ.05</w:t>
      </w:r>
    </w:p>
    <w:p w14:paraId="03D4141E" w14:textId="77777777" w:rsidR="000741F4" w:rsidRPr="002351BA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2351BA">
        <w:rPr>
          <w:rFonts w:ascii="Arial" w:hAnsi="Arial" w:cs="Arial"/>
          <w:b/>
          <w:lang w:val="uk-UA"/>
        </w:rPr>
        <w:t xml:space="preserve">3. Тип компонента: </w:t>
      </w:r>
      <w:r w:rsidRPr="002351BA">
        <w:rPr>
          <w:rFonts w:ascii="Arial" w:hAnsi="Arial" w:cs="Arial"/>
          <w:lang w:val="uk-UA"/>
        </w:rPr>
        <w:t>вибірковий</w:t>
      </w:r>
    </w:p>
    <w:p w14:paraId="7A146E81" w14:textId="1A686C81" w:rsidR="000741F4" w:rsidRPr="002351BA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2351BA">
        <w:rPr>
          <w:rFonts w:ascii="Arial" w:hAnsi="Arial" w:cs="Arial"/>
          <w:b/>
          <w:lang w:val="uk-UA"/>
        </w:rPr>
        <w:t xml:space="preserve">4. Семестр: </w:t>
      </w:r>
      <w:r w:rsidR="002351BA" w:rsidRPr="002351BA">
        <w:rPr>
          <w:rFonts w:ascii="Arial" w:hAnsi="Arial" w:cs="Arial"/>
          <w:lang w:val="uk-UA"/>
        </w:rPr>
        <w:t>4</w:t>
      </w:r>
    </w:p>
    <w:p w14:paraId="7CE0401F" w14:textId="382E1EA6" w:rsidR="000741F4" w:rsidRPr="002351BA" w:rsidRDefault="000741F4" w:rsidP="000741F4">
      <w:pPr>
        <w:ind w:firstLine="709"/>
        <w:jc w:val="both"/>
        <w:rPr>
          <w:rFonts w:ascii="Arial" w:hAnsi="Arial" w:cs="Arial"/>
          <w:b/>
          <w:lang w:val="uk-UA"/>
        </w:rPr>
      </w:pPr>
      <w:r w:rsidRPr="002351BA">
        <w:rPr>
          <w:rFonts w:ascii="Arial" w:hAnsi="Arial" w:cs="Arial"/>
          <w:b/>
          <w:lang w:val="uk-UA"/>
        </w:rPr>
        <w:t xml:space="preserve">5. Обсяг модуля: </w:t>
      </w:r>
      <w:r w:rsidRPr="002351BA">
        <w:rPr>
          <w:rFonts w:ascii="Arial" w:hAnsi="Arial" w:cs="Arial"/>
          <w:lang w:val="uk-UA"/>
        </w:rPr>
        <w:t xml:space="preserve">загальна кількість годин – 90 (кредитів ЄКТС – </w:t>
      </w:r>
      <w:r w:rsidR="002351BA" w:rsidRPr="002351BA">
        <w:rPr>
          <w:rFonts w:ascii="Arial" w:hAnsi="Arial" w:cs="Arial"/>
          <w:lang w:val="uk-UA"/>
        </w:rPr>
        <w:t>3</w:t>
      </w:r>
      <w:r w:rsidRPr="002351BA">
        <w:rPr>
          <w:rFonts w:ascii="Arial" w:hAnsi="Arial" w:cs="Arial"/>
          <w:lang w:val="uk-UA"/>
        </w:rPr>
        <w:t>);</w:t>
      </w:r>
      <w:r w:rsidRPr="002351BA">
        <w:rPr>
          <w:rFonts w:ascii="Arial" w:hAnsi="Arial" w:cs="Arial"/>
          <w:b/>
          <w:lang w:val="uk-UA"/>
        </w:rPr>
        <w:t xml:space="preserve"> </w:t>
      </w:r>
      <w:r w:rsidRPr="002351BA">
        <w:rPr>
          <w:rFonts w:ascii="Arial" w:hAnsi="Arial" w:cs="Arial"/>
          <w:lang w:val="uk-UA"/>
        </w:rPr>
        <w:t xml:space="preserve">аудиторні години – </w:t>
      </w:r>
      <w:r w:rsidR="002351BA" w:rsidRPr="002351BA">
        <w:rPr>
          <w:rFonts w:ascii="Arial" w:hAnsi="Arial" w:cs="Arial"/>
          <w:lang w:val="uk-UA"/>
        </w:rPr>
        <w:t>36</w:t>
      </w:r>
      <w:r w:rsidRPr="002351BA">
        <w:rPr>
          <w:rFonts w:ascii="Arial" w:hAnsi="Arial" w:cs="Arial"/>
          <w:lang w:val="uk-UA"/>
        </w:rPr>
        <w:t xml:space="preserve"> (лекцій – </w:t>
      </w:r>
      <w:r w:rsidR="002351BA" w:rsidRPr="002351BA">
        <w:rPr>
          <w:rFonts w:ascii="Arial" w:hAnsi="Arial" w:cs="Arial"/>
          <w:lang w:val="uk-UA"/>
        </w:rPr>
        <w:t>18</w:t>
      </w:r>
      <w:r w:rsidRPr="002351BA">
        <w:rPr>
          <w:rFonts w:ascii="Arial" w:hAnsi="Arial" w:cs="Arial"/>
          <w:lang w:val="uk-UA"/>
        </w:rPr>
        <w:t xml:space="preserve">, практичних занять – </w:t>
      </w:r>
      <w:r w:rsidR="002351BA" w:rsidRPr="002351BA">
        <w:rPr>
          <w:rFonts w:ascii="Arial" w:hAnsi="Arial" w:cs="Arial"/>
          <w:lang w:val="uk-UA"/>
        </w:rPr>
        <w:t>18</w:t>
      </w:r>
      <w:r w:rsidRPr="002351BA">
        <w:rPr>
          <w:rFonts w:ascii="Arial" w:hAnsi="Arial" w:cs="Arial"/>
          <w:lang w:val="uk-UA"/>
        </w:rPr>
        <w:t xml:space="preserve">), самостійна робота – </w:t>
      </w:r>
      <w:r w:rsidR="002351BA" w:rsidRPr="002351BA">
        <w:rPr>
          <w:rFonts w:ascii="Arial" w:hAnsi="Arial" w:cs="Arial"/>
          <w:lang w:val="uk-UA"/>
        </w:rPr>
        <w:t>54</w:t>
      </w:r>
      <w:r w:rsidRPr="002351BA">
        <w:rPr>
          <w:rFonts w:ascii="Arial" w:hAnsi="Arial" w:cs="Arial"/>
          <w:lang w:val="uk-UA"/>
        </w:rPr>
        <w:t xml:space="preserve">. </w:t>
      </w:r>
    </w:p>
    <w:p w14:paraId="4208EFCE" w14:textId="33E22E5C" w:rsidR="000741F4" w:rsidRPr="000741F4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2351BA">
        <w:rPr>
          <w:rFonts w:ascii="Arial" w:hAnsi="Arial" w:cs="Arial"/>
          <w:b/>
          <w:lang w:val="uk-UA"/>
        </w:rPr>
        <w:t>6</w:t>
      </w:r>
      <w:r w:rsidRPr="002351BA">
        <w:rPr>
          <w:rFonts w:ascii="Arial" w:hAnsi="Arial" w:cs="Arial"/>
          <w:lang w:val="uk-UA"/>
        </w:rPr>
        <w:t>.</w:t>
      </w:r>
      <w:r w:rsidRPr="002351BA">
        <w:rPr>
          <w:rFonts w:ascii="Arial" w:hAnsi="Arial" w:cs="Arial"/>
        </w:rPr>
        <w:t xml:space="preserve"> </w:t>
      </w:r>
      <w:r w:rsidRPr="002351BA">
        <w:rPr>
          <w:rFonts w:ascii="Arial" w:hAnsi="Arial" w:cs="Arial"/>
          <w:b/>
          <w:lang w:val="uk-UA"/>
        </w:rPr>
        <w:t>Лектор</w:t>
      </w:r>
      <w:r w:rsidRPr="002351BA">
        <w:rPr>
          <w:rFonts w:ascii="Arial" w:hAnsi="Arial" w:cs="Arial"/>
          <w:lang w:val="uk-UA"/>
        </w:rPr>
        <w:t xml:space="preserve"> – кандидат економічних наук, доцент Корнієнко Тетяна Олександрівна</w:t>
      </w:r>
    </w:p>
    <w:p w14:paraId="547D35F4" w14:textId="77777777" w:rsidR="002351BA" w:rsidRDefault="000741F4" w:rsidP="002351BA">
      <w:pPr>
        <w:widowControl w:val="0"/>
        <w:shd w:val="clear" w:color="auto" w:fill="FFFFFF"/>
        <w:tabs>
          <w:tab w:val="left" w:leader="dot" w:pos="6562"/>
        </w:tabs>
        <w:ind w:firstLine="567"/>
        <w:jc w:val="both"/>
        <w:rPr>
          <w:rFonts w:ascii="Arial" w:hAnsi="Arial" w:cs="Arial"/>
          <w:lang w:val="uk-UA"/>
        </w:rPr>
      </w:pPr>
      <w:r w:rsidRPr="002351BA">
        <w:rPr>
          <w:rFonts w:ascii="Arial" w:hAnsi="Arial" w:cs="Arial"/>
          <w:b/>
          <w:lang w:val="uk-UA"/>
        </w:rPr>
        <w:t>7. Мета навчання:</w:t>
      </w:r>
      <w:r w:rsidRPr="002351BA">
        <w:rPr>
          <w:rFonts w:ascii="Arial" w:hAnsi="Arial" w:cs="Arial"/>
          <w:lang w:val="uk-UA"/>
        </w:rPr>
        <w:t xml:space="preserve"> </w:t>
      </w:r>
      <w:r w:rsidR="002351BA" w:rsidRPr="002351BA">
        <w:rPr>
          <w:rFonts w:ascii="Arial" w:hAnsi="Arial" w:cs="Arial"/>
          <w:lang w:val="uk-UA"/>
        </w:rPr>
        <w:t>формування базових знань і практичних навичок, необхідних сучасному фахівцю для виконання завдань оцінювання, планування, управління фінансовими ресурсами і фінансовими процесами на підприємствах у сучасних ринкових умовах.</w:t>
      </w:r>
    </w:p>
    <w:p w14:paraId="38FA8717" w14:textId="25CD6A8C" w:rsidR="000741F4" w:rsidRPr="00C24B49" w:rsidRDefault="000741F4" w:rsidP="002351BA">
      <w:pPr>
        <w:widowControl w:val="0"/>
        <w:shd w:val="clear" w:color="auto" w:fill="FFFFFF"/>
        <w:tabs>
          <w:tab w:val="left" w:leader="dot" w:pos="6562"/>
        </w:tabs>
        <w:ind w:firstLine="567"/>
        <w:jc w:val="both"/>
        <w:rPr>
          <w:rFonts w:ascii="Arial" w:hAnsi="Arial" w:cs="Arial"/>
          <w:lang w:val="uk-UA"/>
        </w:rPr>
      </w:pPr>
      <w:r w:rsidRPr="00C24B49">
        <w:rPr>
          <w:rFonts w:ascii="Arial" w:hAnsi="Arial" w:cs="Arial"/>
          <w:b/>
          <w:lang w:val="uk-UA"/>
        </w:rPr>
        <w:t>8</w:t>
      </w:r>
      <w:r w:rsidRPr="00C24B49">
        <w:rPr>
          <w:rFonts w:ascii="Arial" w:hAnsi="Arial" w:cs="Arial"/>
          <w:lang w:val="uk-UA"/>
        </w:rPr>
        <w:t xml:space="preserve">. </w:t>
      </w:r>
      <w:r w:rsidRPr="00C24B49">
        <w:rPr>
          <w:rFonts w:ascii="Arial" w:hAnsi="Arial" w:cs="Arial"/>
          <w:b/>
          <w:lang w:val="uk-UA"/>
        </w:rPr>
        <w:t>Результати навчання:</w:t>
      </w:r>
      <w:r w:rsidRPr="00C24B49">
        <w:rPr>
          <w:rFonts w:ascii="Arial" w:hAnsi="Arial" w:cs="Arial"/>
          <w:lang w:val="uk-UA"/>
        </w:rPr>
        <w:t xml:space="preserve"> </w:t>
      </w:r>
    </w:p>
    <w:p w14:paraId="7E1D54CB" w14:textId="21DEF409" w:rsidR="000741F4" w:rsidRPr="00C24B49" w:rsidRDefault="000741F4" w:rsidP="00C24B49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lang w:val="uk-UA"/>
        </w:rPr>
      </w:pPr>
      <w:r w:rsidRPr="00C24B49">
        <w:rPr>
          <w:rFonts w:ascii="Arial" w:hAnsi="Arial" w:cs="Arial"/>
          <w:lang w:val="uk-UA"/>
        </w:rPr>
        <w:t xml:space="preserve">– демонструвати базові знання та розуміння </w:t>
      </w:r>
      <w:r w:rsidR="00C24B49" w:rsidRPr="00C24B49">
        <w:rPr>
          <w:rFonts w:ascii="Arial" w:hAnsi="Arial" w:cs="Arial"/>
          <w:lang w:val="uk-UA"/>
        </w:rPr>
        <w:t>особливостей функціонування фінансових систем</w:t>
      </w:r>
      <w:r w:rsidRPr="00C24B49">
        <w:rPr>
          <w:rFonts w:ascii="Arial" w:hAnsi="Arial" w:cs="Arial"/>
          <w:lang w:val="uk-UA"/>
        </w:rPr>
        <w:t>;</w:t>
      </w:r>
    </w:p>
    <w:p w14:paraId="464AEEF9" w14:textId="77777777" w:rsidR="000741F4" w:rsidRPr="00C24B49" w:rsidRDefault="000741F4" w:rsidP="00C24B49">
      <w:pPr>
        <w:tabs>
          <w:tab w:val="left" w:pos="993"/>
        </w:tabs>
        <w:ind w:firstLine="567"/>
        <w:jc w:val="both"/>
        <w:rPr>
          <w:rFonts w:ascii="Arial" w:hAnsi="Arial" w:cs="Arial"/>
          <w:lang w:val="uk-UA"/>
        </w:rPr>
      </w:pPr>
      <w:r w:rsidRPr="00C24B49">
        <w:rPr>
          <w:rFonts w:ascii="Arial" w:hAnsi="Arial" w:cs="Arial"/>
          <w:lang w:val="uk-UA"/>
        </w:rPr>
        <w:t>– вміти працювати самостійно та в команді, проявляючи самостійність і відповідальність у роботі.</w:t>
      </w:r>
    </w:p>
    <w:p w14:paraId="43BEB0C8" w14:textId="77777777" w:rsidR="000741F4" w:rsidRPr="000741F4" w:rsidRDefault="000741F4" w:rsidP="000741F4">
      <w:pPr>
        <w:spacing w:line="276" w:lineRule="auto"/>
        <w:jc w:val="both"/>
        <w:rPr>
          <w:rFonts w:ascii="Arial" w:hAnsi="Arial" w:cs="Arial"/>
          <w:lang w:val="uk-UA"/>
        </w:rPr>
      </w:pPr>
      <w:r w:rsidRPr="00C24B49"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Pr="00C24B49">
        <w:rPr>
          <w:rFonts w:ascii="Arial" w:hAnsi="Arial" w:cs="Arial"/>
          <w:b/>
          <w:lang w:val="uk-UA"/>
        </w:rPr>
        <w:t>9</w:t>
      </w:r>
      <w:r w:rsidRPr="000741F4">
        <w:rPr>
          <w:rFonts w:ascii="Arial" w:hAnsi="Arial" w:cs="Arial"/>
          <w:b/>
          <w:lang w:val="uk-UA"/>
        </w:rPr>
        <w:t>. Спосіб навчання:</w:t>
      </w:r>
      <w:r w:rsidRPr="000741F4">
        <w:rPr>
          <w:rFonts w:ascii="Arial" w:hAnsi="Arial" w:cs="Arial"/>
          <w:lang w:val="uk-UA"/>
        </w:rPr>
        <w:t xml:space="preserve"> аудиторні заняття.</w:t>
      </w:r>
    </w:p>
    <w:p w14:paraId="74E71AF3" w14:textId="77777777" w:rsidR="009F2FDA" w:rsidRDefault="000741F4" w:rsidP="009F2FDA">
      <w:pPr>
        <w:ind w:firstLine="709"/>
        <w:jc w:val="both"/>
        <w:rPr>
          <w:rFonts w:ascii="Arial" w:hAnsi="Arial" w:cs="Arial"/>
          <w:b/>
          <w:lang w:val="uk-UA"/>
        </w:rPr>
      </w:pPr>
      <w:r w:rsidRPr="009F2FDA">
        <w:rPr>
          <w:rFonts w:ascii="Arial" w:hAnsi="Arial" w:cs="Arial"/>
          <w:b/>
          <w:lang w:val="uk-UA"/>
        </w:rPr>
        <w:t>10.</w:t>
      </w:r>
      <w:r w:rsidRPr="009F2FDA">
        <w:rPr>
          <w:rFonts w:ascii="Arial" w:hAnsi="Arial" w:cs="Arial"/>
          <w:b/>
        </w:rPr>
        <w:t xml:space="preserve"> </w:t>
      </w:r>
      <w:r w:rsidRPr="009F2FDA">
        <w:rPr>
          <w:rFonts w:ascii="Arial" w:hAnsi="Arial" w:cs="Arial"/>
          <w:b/>
          <w:lang w:val="uk-UA"/>
        </w:rPr>
        <w:t xml:space="preserve">Зміст компонента: </w:t>
      </w:r>
    </w:p>
    <w:p w14:paraId="3C48AE1B" w14:textId="642E318D" w:rsidR="009F2FDA" w:rsidRPr="009F2FDA" w:rsidRDefault="009F2FDA" w:rsidP="009F2FDA">
      <w:pPr>
        <w:widowControl w:val="0"/>
        <w:snapToGrid w:val="0"/>
        <w:ind w:firstLine="709"/>
        <w:jc w:val="both"/>
        <w:rPr>
          <w:rFonts w:ascii="Arial" w:hAnsi="Arial" w:cs="Arial"/>
          <w:lang w:val="uk-UA"/>
        </w:rPr>
      </w:pPr>
      <w:r w:rsidRPr="009F2FDA">
        <w:rPr>
          <w:rFonts w:ascii="Arial" w:hAnsi="Arial" w:cs="Arial"/>
          <w:lang w:val="uk-UA"/>
        </w:rPr>
        <w:t xml:space="preserve">Основи фінансів підприємств. Грошові розрахунки підприємств. </w:t>
      </w:r>
      <w:r w:rsidRPr="009F2FDA">
        <w:rPr>
          <w:rFonts w:ascii="Arial" w:hAnsi="Arial" w:cs="Arial"/>
          <w:lang w:val="uk-UA" w:eastAsia="uk-UA"/>
        </w:rPr>
        <w:t xml:space="preserve">Грошові надходження підприємств. </w:t>
      </w:r>
      <w:r w:rsidRPr="009F2FDA">
        <w:rPr>
          <w:rFonts w:ascii="Arial" w:hAnsi="Arial" w:cs="Arial"/>
          <w:lang w:val="uk-UA"/>
        </w:rPr>
        <w:t>Формування і розподіл прибутку. Оподаткування підприємств.</w:t>
      </w:r>
      <w:r>
        <w:rPr>
          <w:rFonts w:ascii="Arial" w:hAnsi="Arial" w:cs="Arial"/>
          <w:lang w:val="uk-UA"/>
        </w:rPr>
        <w:t xml:space="preserve"> </w:t>
      </w:r>
      <w:r w:rsidRPr="009F2FDA">
        <w:rPr>
          <w:rFonts w:ascii="Arial" w:hAnsi="Arial" w:cs="Arial"/>
          <w:lang w:val="uk-UA" w:eastAsia="x-none"/>
        </w:rPr>
        <w:t xml:space="preserve">Фінансове забезпечення відтворення основних фондів. </w:t>
      </w:r>
      <w:r w:rsidRPr="00474110">
        <w:rPr>
          <w:rFonts w:ascii="Arial" w:hAnsi="Arial" w:cs="Arial"/>
          <w:lang w:val="uk-UA" w:eastAsia="x-none"/>
        </w:rPr>
        <w:t>Оборотні кошти та їх організація на підприємстві</w:t>
      </w:r>
      <w:r w:rsidRPr="009F2FDA">
        <w:rPr>
          <w:rFonts w:ascii="Arial" w:hAnsi="Arial" w:cs="Arial"/>
          <w:lang w:val="uk-UA" w:eastAsia="x-none"/>
        </w:rPr>
        <w:t>.</w:t>
      </w:r>
      <w:r w:rsidRPr="00474110">
        <w:rPr>
          <w:rFonts w:ascii="Arial" w:hAnsi="Arial" w:cs="Arial"/>
          <w:lang w:val="uk-UA" w:eastAsia="x-none"/>
        </w:rPr>
        <w:t xml:space="preserve"> Оборотні кошти та їх організація на підприємстві</w:t>
      </w:r>
      <w:r w:rsidRPr="009F2FDA">
        <w:rPr>
          <w:rFonts w:ascii="Arial" w:hAnsi="Arial" w:cs="Arial"/>
          <w:lang w:val="uk-UA" w:eastAsia="x-none"/>
        </w:rPr>
        <w:t xml:space="preserve">. </w:t>
      </w:r>
      <w:r w:rsidRPr="00474110">
        <w:rPr>
          <w:rFonts w:ascii="Arial" w:hAnsi="Arial" w:cs="Arial"/>
          <w:lang w:val="uk-UA"/>
        </w:rPr>
        <w:t>Кредитування підприємств</w:t>
      </w:r>
      <w:r w:rsidRPr="009F2FDA">
        <w:rPr>
          <w:rFonts w:ascii="Arial" w:hAnsi="Arial" w:cs="Arial"/>
          <w:lang w:val="uk-UA"/>
        </w:rPr>
        <w:t xml:space="preserve">. </w:t>
      </w:r>
      <w:r w:rsidRPr="00474110">
        <w:rPr>
          <w:rFonts w:ascii="Arial" w:hAnsi="Arial" w:cs="Arial"/>
          <w:lang w:val="uk-UA"/>
        </w:rPr>
        <w:t>Оцінка фінансового стану підприємства</w:t>
      </w:r>
      <w:r w:rsidRPr="009F2FDA">
        <w:rPr>
          <w:rFonts w:ascii="Arial" w:hAnsi="Arial" w:cs="Arial"/>
          <w:lang w:val="uk-UA"/>
        </w:rPr>
        <w:t xml:space="preserve">. </w:t>
      </w:r>
      <w:proofErr w:type="spellStart"/>
      <w:r w:rsidRPr="009F2FDA">
        <w:rPr>
          <w:rFonts w:ascii="Arial" w:hAnsi="Arial" w:cs="Arial"/>
        </w:rPr>
        <w:t>Фінансове</w:t>
      </w:r>
      <w:proofErr w:type="spellEnd"/>
      <w:r w:rsidRPr="009F2FDA">
        <w:rPr>
          <w:rFonts w:ascii="Arial" w:hAnsi="Arial" w:cs="Arial"/>
        </w:rPr>
        <w:t xml:space="preserve"> </w:t>
      </w:r>
      <w:proofErr w:type="spellStart"/>
      <w:r w:rsidRPr="009F2FDA">
        <w:rPr>
          <w:rFonts w:ascii="Arial" w:hAnsi="Arial" w:cs="Arial"/>
        </w:rPr>
        <w:t>планування</w:t>
      </w:r>
      <w:proofErr w:type="spellEnd"/>
      <w:r w:rsidRPr="009F2FDA">
        <w:rPr>
          <w:rFonts w:ascii="Arial" w:hAnsi="Arial" w:cs="Arial"/>
        </w:rPr>
        <w:t xml:space="preserve"> на </w:t>
      </w:r>
      <w:proofErr w:type="spellStart"/>
      <w:r w:rsidRPr="009F2FDA">
        <w:rPr>
          <w:rFonts w:ascii="Arial" w:hAnsi="Arial" w:cs="Arial"/>
        </w:rPr>
        <w:t>підприємствах</w:t>
      </w:r>
      <w:proofErr w:type="spellEnd"/>
      <w:r w:rsidRPr="009F2FDA">
        <w:rPr>
          <w:rFonts w:ascii="Arial" w:hAnsi="Arial" w:cs="Arial"/>
          <w:lang w:val="uk-UA"/>
        </w:rPr>
        <w:t xml:space="preserve">. </w:t>
      </w:r>
      <w:proofErr w:type="spellStart"/>
      <w:r w:rsidRPr="009F2FDA">
        <w:rPr>
          <w:rFonts w:ascii="Arial" w:hAnsi="Arial" w:cs="Arial"/>
        </w:rPr>
        <w:t>Фінансова</w:t>
      </w:r>
      <w:proofErr w:type="spellEnd"/>
      <w:r w:rsidRPr="009F2FDA">
        <w:rPr>
          <w:rFonts w:ascii="Arial" w:hAnsi="Arial" w:cs="Arial"/>
        </w:rPr>
        <w:t xml:space="preserve"> </w:t>
      </w:r>
      <w:proofErr w:type="spellStart"/>
      <w:r w:rsidRPr="009F2FDA">
        <w:rPr>
          <w:rFonts w:ascii="Arial" w:hAnsi="Arial" w:cs="Arial"/>
        </w:rPr>
        <w:t>санація</w:t>
      </w:r>
      <w:proofErr w:type="spellEnd"/>
      <w:r w:rsidRPr="009F2FDA">
        <w:rPr>
          <w:rFonts w:ascii="Arial" w:hAnsi="Arial" w:cs="Arial"/>
        </w:rPr>
        <w:t xml:space="preserve"> та </w:t>
      </w:r>
      <w:proofErr w:type="spellStart"/>
      <w:r w:rsidRPr="009F2FDA">
        <w:rPr>
          <w:rFonts w:ascii="Arial" w:hAnsi="Arial" w:cs="Arial"/>
        </w:rPr>
        <w:t>банкрутство</w:t>
      </w:r>
      <w:proofErr w:type="spellEnd"/>
      <w:r w:rsidRPr="009F2FDA">
        <w:rPr>
          <w:rFonts w:ascii="Arial" w:hAnsi="Arial" w:cs="Arial"/>
        </w:rPr>
        <w:t xml:space="preserve"> </w:t>
      </w:r>
      <w:proofErr w:type="spellStart"/>
      <w:r w:rsidRPr="009F2FDA">
        <w:rPr>
          <w:rFonts w:ascii="Arial" w:hAnsi="Arial" w:cs="Arial"/>
        </w:rPr>
        <w:t>підприємств</w:t>
      </w:r>
      <w:proofErr w:type="spellEnd"/>
      <w:r w:rsidRPr="009F2FDA">
        <w:rPr>
          <w:rFonts w:ascii="Arial" w:hAnsi="Arial" w:cs="Arial"/>
          <w:lang w:val="uk-UA"/>
        </w:rPr>
        <w:t xml:space="preserve">. </w:t>
      </w:r>
    </w:p>
    <w:p w14:paraId="1A5AA9B2" w14:textId="6C1F6066" w:rsidR="000741F4" w:rsidRPr="00C24B49" w:rsidRDefault="000741F4" w:rsidP="000741F4">
      <w:pPr>
        <w:ind w:firstLine="709"/>
        <w:jc w:val="both"/>
        <w:rPr>
          <w:rFonts w:ascii="Arial" w:hAnsi="Arial" w:cs="Arial"/>
          <w:b/>
          <w:lang w:val="uk-UA"/>
        </w:rPr>
      </w:pPr>
      <w:r w:rsidRPr="00C24B49">
        <w:rPr>
          <w:rFonts w:ascii="Arial" w:hAnsi="Arial" w:cs="Arial"/>
          <w:b/>
          <w:lang w:val="uk-UA"/>
        </w:rPr>
        <w:t xml:space="preserve">11. Рекомендована література: </w:t>
      </w:r>
    </w:p>
    <w:p w14:paraId="381600BA" w14:textId="6DB628C2" w:rsidR="00474110" w:rsidRPr="00474110" w:rsidRDefault="00474110" w:rsidP="00762AE7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  <w:lang w:val="uk-UA" w:eastAsia="uk-UA"/>
        </w:rPr>
      </w:pPr>
      <w:r w:rsidRPr="00474110">
        <w:rPr>
          <w:rFonts w:ascii="Arial" w:hAnsi="Arial" w:cs="Arial"/>
          <w:bCs/>
          <w:lang w:val="uk-UA" w:eastAsia="uk-UA"/>
        </w:rPr>
        <w:t>1.</w:t>
      </w:r>
      <w:r w:rsidRPr="00474110">
        <w:rPr>
          <w:rFonts w:ascii="Arial" w:hAnsi="Arial" w:cs="Arial"/>
          <w:b/>
          <w:bCs/>
          <w:lang w:val="uk-UA" w:eastAsia="uk-UA"/>
        </w:rPr>
        <w:t xml:space="preserve"> </w:t>
      </w:r>
      <w:r w:rsidRPr="00474110">
        <w:rPr>
          <w:rFonts w:ascii="Arial" w:hAnsi="Arial" w:cs="Arial"/>
          <w:bCs/>
          <w:lang w:val="uk-UA" w:eastAsia="uk-UA"/>
        </w:rPr>
        <w:t>Бедринець М. Д., Довгань Л. П.</w:t>
      </w:r>
      <w:r w:rsidRPr="00474110">
        <w:rPr>
          <w:rFonts w:ascii="Arial" w:hAnsi="Arial" w:cs="Arial"/>
          <w:b/>
          <w:bCs/>
          <w:lang w:val="uk-UA" w:eastAsia="uk-UA"/>
        </w:rPr>
        <w:t xml:space="preserve"> </w:t>
      </w:r>
      <w:r w:rsidRPr="00474110">
        <w:rPr>
          <w:rFonts w:ascii="Arial" w:eastAsia="TimesNewRoman" w:hAnsi="Arial" w:cs="Arial"/>
          <w:lang w:val="uk-UA" w:eastAsia="uk-UA"/>
        </w:rPr>
        <w:t>Фінанси підприємств</w:t>
      </w:r>
      <w:r w:rsidR="00AD3C33">
        <w:rPr>
          <w:rFonts w:ascii="Arial" w:eastAsia="TimesNewRoman" w:hAnsi="Arial" w:cs="Arial"/>
          <w:lang w:val="uk-UA" w:eastAsia="uk-UA"/>
        </w:rPr>
        <w:t xml:space="preserve"> :</w:t>
      </w:r>
      <w:r w:rsidRPr="00474110">
        <w:rPr>
          <w:rFonts w:ascii="Arial" w:eastAsia="TimesNewRoman" w:hAnsi="Arial" w:cs="Arial"/>
          <w:lang w:val="uk-UA" w:eastAsia="uk-UA"/>
        </w:rPr>
        <w:t xml:space="preserve"> </w:t>
      </w:r>
      <w:proofErr w:type="spellStart"/>
      <w:r w:rsidRPr="00474110">
        <w:rPr>
          <w:rFonts w:ascii="Arial" w:eastAsia="TimesNewRoman" w:hAnsi="Arial" w:cs="Arial"/>
          <w:lang w:val="uk-UA" w:eastAsia="uk-UA"/>
        </w:rPr>
        <w:t>навч</w:t>
      </w:r>
      <w:proofErr w:type="spellEnd"/>
      <w:r w:rsidRPr="00474110">
        <w:rPr>
          <w:rFonts w:ascii="Arial" w:eastAsia="TimesNewRoman" w:hAnsi="Arial" w:cs="Arial"/>
          <w:lang w:val="uk-UA" w:eastAsia="uk-UA"/>
        </w:rPr>
        <w:t xml:space="preserve">. </w:t>
      </w:r>
      <w:proofErr w:type="spellStart"/>
      <w:r w:rsidRPr="00474110">
        <w:rPr>
          <w:rFonts w:ascii="Arial" w:eastAsia="TimesNewRoman" w:hAnsi="Arial" w:cs="Arial"/>
          <w:lang w:val="uk-UA" w:eastAsia="uk-UA"/>
        </w:rPr>
        <w:t>посіб</w:t>
      </w:r>
      <w:proofErr w:type="spellEnd"/>
      <w:r w:rsidRPr="00474110">
        <w:rPr>
          <w:rFonts w:ascii="Arial" w:eastAsia="TimesNewRoman" w:hAnsi="Arial" w:cs="Arial"/>
          <w:lang w:val="uk-UA" w:eastAsia="uk-UA"/>
        </w:rPr>
        <w:t>. К</w:t>
      </w:r>
      <w:r w:rsidR="00AD3C33">
        <w:rPr>
          <w:rFonts w:ascii="Arial" w:eastAsia="TimesNewRoman" w:hAnsi="Arial" w:cs="Arial"/>
          <w:lang w:val="uk-UA" w:eastAsia="uk-UA"/>
        </w:rPr>
        <w:t>иїв</w:t>
      </w:r>
      <w:r w:rsidRPr="00474110">
        <w:rPr>
          <w:rFonts w:ascii="Arial" w:eastAsia="TimesNewRoman" w:hAnsi="Arial" w:cs="Arial"/>
          <w:lang w:val="uk-UA" w:eastAsia="uk-UA"/>
        </w:rPr>
        <w:t xml:space="preserve"> : Центр учбової літератури, 2018. 292 с.</w:t>
      </w:r>
    </w:p>
    <w:p w14:paraId="3F26C3AD" w14:textId="49F76E41" w:rsidR="00474110" w:rsidRPr="00474110" w:rsidRDefault="00474110" w:rsidP="00762AE7">
      <w:pPr>
        <w:autoSpaceDE w:val="0"/>
        <w:autoSpaceDN w:val="0"/>
        <w:adjustRightInd w:val="0"/>
        <w:ind w:firstLine="709"/>
        <w:jc w:val="both"/>
        <w:rPr>
          <w:rFonts w:ascii="Arial" w:eastAsia="TimesNewRoman" w:hAnsi="Arial" w:cs="Arial"/>
          <w:lang w:val="uk-UA" w:eastAsia="uk-UA"/>
        </w:rPr>
      </w:pPr>
      <w:r w:rsidRPr="00474110">
        <w:rPr>
          <w:rFonts w:ascii="Arial" w:eastAsia="TimesNewRoman" w:hAnsi="Arial" w:cs="Arial"/>
          <w:lang w:val="uk-UA" w:eastAsia="uk-UA"/>
        </w:rPr>
        <w:t xml:space="preserve">2. </w:t>
      </w:r>
      <w:proofErr w:type="spellStart"/>
      <w:r w:rsidR="00AD3C33" w:rsidRPr="00474110">
        <w:rPr>
          <w:rFonts w:ascii="Arial" w:eastAsia="TimesNewRoman" w:hAnsi="Arial" w:cs="Arial"/>
          <w:lang w:val="uk-UA" w:eastAsia="uk-UA"/>
        </w:rPr>
        <w:t>Аранчій</w:t>
      </w:r>
      <w:proofErr w:type="spellEnd"/>
      <w:r w:rsidR="00AD3C33" w:rsidRPr="00474110">
        <w:rPr>
          <w:rFonts w:ascii="Arial" w:eastAsia="TimesNewRoman" w:hAnsi="Arial" w:cs="Arial"/>
          <w:lang w:val="uk-UA" w:eastAsia="uk-UA"/>
        </w:rPr>
        <w:t xml:space="preserve"> В. І., Чумак В. Д., Бражник Л. В.</w:t>
      </w:r>
      <w:r w:rsidR="00AD3C33">
        <w:rPr>
          <w:rFonts w:ascii="Arial" w:eastAsia="TimesNewRoman" w:hAnsi="Arial" w:cs="Arial"/>
          <w:lang w:val="uk-UA" w:eastAsia="uk-UA"/>
        </w:rPr>
        <w:t xml:space="preserve"> </w:t>
      </w:r>
      <w:r w:rsidRPr="00474110">
        <w:rPr>
          <w:rFonts w:ascii="Arial" w:eastAsia="TimesNewRoman" w:hAnsi="Arial" w:cs="Arial"/>
          <w:lang w:val="uk-UA" w:eastAsia="uk-UA"/>
        </w:rPr>
        <w:t xml:space="preserve">Фінанси підприємств : </w:t>
      </w:r>
      <w:proofErr w:type="spellStart"/>
      <w:r w:rsidRPr="00474110">
        <w:rPr>
          <w:rFonts w:ascii="Arial" w:eastAsia="TimesNewRoman" w:hAnsi="Arial" w:cs="Arial"/>
          <w:lang w:val="uk-UA" w:eastAsia="uk-UA"/>
        </w:rPr>
        <w:t>навч</w:t>
      </w:r>
      <w:proofErr w:type="spellEnd"/>
      <w:r w:rsidRPr="00474110">
        <w:rPr>
          <w:rFonts w:ascii="Arial" w:eastAsia="TimesNewRoman" w:hAnsi="Arial" w:cs="Arial"/>
          <w:lang w:val="uk-UA" w:eastAsia="uk-UA"/>
        </w:rPr>
        <w:t xml:space="preserve">. </w:t>
      </w:r>
      <w:proofErr w:type="spellStart"/>
      <w:r w:rsidRPr="00474110">
        <w:rPr>
          <w:rFonts w:ascii="Arial" w:eastAsia="TimesNewRoman" w:hAnsi="Arial" w:cs="Arial"/>
          <w:lang w:val="uk-UA" w:eastAsia="uk-UA"/>
        </w:rPr>
        <w:t>посіб</w:t>
      </w:r>
      <w:proofErr w:type="spellEnd"/>
      <w:r w:rsidRPr="00474110">
        <w:rPr>
          <w:rFonts w:ascii="Arial" w:eastAsia="TimesNewRoman" w:hAnsi="Arial" w:cs="Arial"/>
          <w:lang w:val="uk-UA" w:eastAsia="uk-UA"/>
        </w:rPr>
        <w:t>.  Полтава: РВПДАА, 201</w:t>
      </w:r>
      <w:bookmarkStart w:id="0" w:name="_GoBack"/>
      <w:bookmarkEnd w:id="0"/>
      <w:r w:rsidRPr="00474110">
        <w:rPr>
          <w:rFonts w:ascii="Arial" w:eastAsia="TimesNewRoman" w:hAnsi="Arial" w:cs="Arial"/>
          <w:lang w:val="uk-UA" w:eastAsia="uk-UA"/>
        </w:rPr>
        <w:t xml:space="preserve">8. 350 с. </w:t>
      </w:r>
    </w:p>
    <w:p w14:paraId="68245055" w14:textId="1095B1B6" w:rsidR="00474110" w:rsidRDefault="00474110" w:rsidP="00762AE7">
      <w:pPr>
        <w:ind w:firstLine="709"/>
        <w:jc w:val="both"/>
        <w:rPr>
          <w:rFonts w:ascii="Arial" w:hAnsi="Arial" w:cs="Arial"/>
          <w:lang w:val="uk-UA" w:eastAsia="uk-UA"/>
        </w:rPr>
      </w:pPr>
      <w:r w:rsidRPr="00474110">
        <w:rPr>
          <w:rFonts w:ascii="Arial" w:hAnsi="Arial" w:cs="Arial"/>
          <w:lang w:val="uk-UA" w:eastAsia="uk-UA"/>
        </w:rPr>
        <w:t xml:space="preserve">4. </w:t>
      </w:r>
      <w:proofErr w:type="spellStart"/>
      <w:r w:rsidRPr="00474110">
        <w:rPr>
          <w:rFonts w:ascii="Arial" w:hAnsi="Arial" w:cs="Arial"/>
          <w:lang w:val="uk-UA" w:eastAsia="uk-UA"/>
        </w:rPr>
        <w:t>Базецька</w:t>
      </w:r>
      <w:proofErr w:type="spellEnd"/>
      <w:r w:rsidRPr="00474110">
        <w:rPr>
          <w:rFonts w:ascii="Arial" w:hAnsi="Arial" w:cs="Arial"/>
          <w:lang w:val="uk-UA" w:eastAsia="uk-UA"/>
        </w:rPr>
        <w:t xml:space="preserve"> Г.І. Фінанси підприємства: планування та управління у виробничій сфері: </w:t>
      </w:r>
      <w:proofErr w:type="spellStart"/>
      <w:r w:rsidRPr="00474110">
        <w:rPr>
          <w:rFonts w:ascii="Arial" w:hAnsi="Arial" w:cs="Arial"/>
          <w:lang w:val="uk-UA" w:eastAsia="uk-UA"/>
        </w:rPr>
        <w:t>навч</w:t>
      </w:r>
      <w:proofErr w:type="spellEnd"/>
      <w:r w:rsidRPr="00474110">
        <w:rPr>
          <w:rFonts w:ascii="Arial" w:hAnsi="Arial" w:cs="Arial"/>
          <w:lang w:val="uk-UA" w:eastAsia="uk-UA"/>
        </w:rPr>
        <w:t xml:space="preserve">. </w:t>
      </w:r>
      <w:proofErr w:type="spellStart"/>
      <w:r w:rsidRPr="00474110">
        <w:rPr>
          <w:rFonts w:ascii="Arial" w:hAnsi="Arial" w:cs="Arial"/>
          <w:lang w:val="uk-UA" w:eastAsia="uk-UA"/>
        </w:rPr>
        <w:t>посіб</w:t>
      </w:r>
      <w:proofErr w:type="spellEnd"/>
      <w:r w:rsidRPr="00474110">
        <w:rPr>
          <w:rFonts w:ascii="Arial" w:hAnsi="Arial" w:cs="Arial"/>
          <w:lang w:val="uk-UA" w:eastAsia="uk-UA"/>
        </w:rPr>
        <w:t>. Харків: ХНАМГ, 2012. 292 с.</w:t>
      </w:r>
    </w:p>
    <w:p w14:paraId="12B6E5FD" w14:textId="5FFE756C" w:rsidR="00792116" w:rsidRDefault="00792116" w:rsidP="00762AE7">
      <w:pPr>
        <w:ind w:firstLine="709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5. </w:t>
      </w:r>
      <w:proofErr w:type="spellStart"/>
      <w:r w:rsidRPr="00792116">
        <w:rPr>
          <w:rFonts w:ascii="Arial" w:hAnsi="Arial" w:cs="Arial"/>
          <w:lang w:val="uk-UA" w:eastAsia="uk-UA"/>
        </w:rPr>
        <w:t>Непочатенко</w:t>
      </w:r>
      <w:proofErr w:type="spellEnd"/>
      <w:r w:rsidRPr="00792116">
        <w:rPr>
          <w:rFonts w:ascii="Arial" w:hAnsi="Arial" w:cs="Arial"/>
          <w:lang w:val="uk-UA" w:eastAsia="uk-UA"/>
        </w:rPr>
        <w:t xml:space="preserve"> О. О.</w:t>
      </w:r>
      <w:r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Фінанси підприємств</w:t>
      </w:r>
      <w:r>
        <w:rPr>
          <w:rFonts w:ascii="Arial" w:hAnsi="Arial" w:cs="Arial"/>
          <w:lang w:val="uk-UA" w:eastAsia="uk-UA"/>
        </w:rPr>
        <w:t xml:space="preserve"> </w:t>
      </w:r>
      <w:bookmarkStart w:id="1" w:name="_Hlk59011004"/>
      <w:bookmarkStart w:id="2" w:name="_Hlk59011024"/>
      <w:r w:rsidRPr="00474110">
        <w:rPr>
          <w:rFonts w:ascii="Arial" w:hAnsi="Arial" w:cs="Arial"/>
          <w:lang w:val="uk-UA" w:eastAsia="uk-UA"/>
        </w:rPr>
        <w:t xml:space="preserve"> : </w:t>
      </w:r>
      <w:proofErr w:type="spellStart"/>
      <w:r w:rsidRPr="00474110">
        <w:rPr>
          <w:rFonts w:ascii="Arial" w:hAnsi="Arial" w:cs="Arial"/>
          <w:lang w:val="uk-UA" w:eastAsia="uk-UA"/>
        </w:rPr>
        <w:t>навч</w:t>
      </w:r>
      <w:proofErr w:type="spellEnd"/>
      <w:r w:rsidRPr="00474110">
        <w:rPr>
          <w:rFonts w:ascii="Arial" w:hAnsi="Arial" w:cs="Arial"/>
          <w:lang w:val="uk-UA" w:eastAsia="uk-UA"/>
        </w:rPr>
        <w:t xml:space="preserve">. </w:t>
      </w:r>
      <w:proofErr w:type="spellStart"/>
      <w:r w:rsidRPr="00474110">
        <w:rPr>
          <w:rFonts w:ascii="Arial" w:hAnsi="Arial" w:cs="Arial"/>
          <w:lang w:val="uk-UA" w:eastAsia="uk-UA"/>
        </w:rPr>
        <w:t>пос</w:t>
      </w:r>
      <w:r>
        <w:rPr>
          <w:rFonts w:ascii="Arial" w:hAnsi="Arial" w:cs="Arial"/>
          <w:lang w:val="uk-UA" w:eastAsia="uk-UA"/>
        </w:rPr>
        <w:t>і</w:t>
      </w:r>
      <w:r w:rsidRPr="00474110">
        <w:rPr>
          <w:rFonts w:ascii="Arial" w:hAnsi="Arial" w:cs="Arial"/>
          <w:lang w:val="uk-UA" w:eastAsia="uk-UA"/>
        </w:rPr>
        <w:t>б</w:t>
      </w:r>
      <w:proofErr w:type="spellEnd"/>
      <w:r w:rsidRPr="00474110">
        <w:rPr>
          <w:rFonts w:ascii="Arial" w:hAnsi="Arial" w:cs="Arial"/>
          <w:lang w:val="uk-UA" w:eastAsia="uk-UA"/>
        </w:rPr>
        <w:t>.</w:t>
      </w:r>
      <w:bookmarkEnd w:id="1"/>
      <w:r w:rsidR="00AD3C33" w:rsidRPr="00AD3C33"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К</w:t>
      </w:r>
      <w:r w:rsidR="00AD3C33">
        <w:rPr>
          <w:rFonts w:ascii="Arial" w:hAnsi="Arial" w:cs="Arial"/>
          <w:lang w:val="uk-UA" w:eastAsia="uk-UA"/>
        </w:rPr>
        <w:t>иїв</w:t>
      </w:r>
      <w:r w:rsidRPr="00792116">
        <w:rPr>
          <w:rFonts w:ascii="Arial" w:hAnsi="Arial" w:cs="Arial"/>
          <w:lang w:val="uk-UA" w:eastAsia="uk-UA"/>
        </w:rPr>
        <w:t xml:space="preserve"> </w:t>
      </w:r>
      <w:bookmarkEnd w:id="2"/>
      <w:r w:rsidRPr="00792116">
        <w:rPr>
          <w:rFonts w:ascii="Arial" w:hAnsi="Arial" w:cs="Arial"/>
          <w:lang w:val="uk-UA" w:eastAsia="uk-UA"/>
        </w:rPr>
        <w:t>: Центр учбової літератури, 2013.  503 c.</w:t>
      </w:r>
    </w:p>
    <w:p w14:paraId="7D398D27" w14:textId="738AA3B0" w:rsidR="00792116" w:rsidRPr="00792116" w:rsidRDefault="00792116" w:rsidP="00792116">
      <w:pPr>
        <w:ind w:firstLine="709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6. </w:t>
      </w:r>
      <w:proofErr w:type="spellStart"/>
      <w:r w:rsidRPr="00792116">
        <w:rPr>
          <w:rFonts w:ascii="Arial" w:hAnsi="Arial" w:cs="Arial"/>
          <w:lang w:val="uk-UA" w:eastAsia="uk-UA"/>
        </w:rPr>
        <w:t>Філімоненков</w:t>
      </w:r>
      <w:proofErr w:type="spellEnd"/>
      <w:r w:rsidRPr="00792116">
        <w:rPr>
          <w:rFonts w:ascii="Arial" w:hAnsi="Arial" w:cs="Arial"/>
          <w:lang w:val="uk-UA" w:eastAsia="uk-UA"/>
        </w:rPr>
        <w:t xml:space="preserve"> О.</w:t>
      </w:r>
      <w:r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С.</w:t>
      </w:r>
      <w:r>
        <w:rPr>
          <w:rFonts w:ascii="Arial" w:hAnsi="Arial" w:cs="Arial"/>
          <w:lang w:val="uk-UA" w:eastAsia="uk-UA"/>
        </w:rPr>
        <w:t> </w:t>
      </w:r>
      <w:r w:rsidRPr="00792116">
        <w:rPr>
          <w:rFonts w:ascii="Arial" w:hAnsi="Arial" w:cs="Arial"/>
          <w:lang w:val="uk-UA" w:eastAsia="uk-UA"/>
        </w:rPr>
        <w:t>Фінанси підприємст</w:t>
      </w:r>
      <w:r w:rsidR="00AD3C33">
        <w:rPr>
          <w:rFonts w:ascii="Arial" w:hAnsi="Arial" w:cs="Arial"/>
          <w:lang w:val="uk-UA" w:eastAsia="uk-UA"/>
        </w:rPr>
        <w:t>ва</w:t>
      </w:r>
      <w:r w:rsidRPr="00474110">
        <w:rPr>
          <w:rFonts w:ascii="Arial" w:hAnsi="Arial" w:cs="Arial"/>
          <w:lang w:val="uk-UA" w:eastAsia="uk-UA"/>
        </w:rPr>
        <w:t xml:space="preserve"> : </w:t>
      </w:r>
      <w:proofErr w:type="spellStart"/>
      <w:r w:rsidRPr="00474110">
        <w:rPr>
          <w:rFonts w:ascii="Arial" w:hAnsi="Arial" w:cs="Arial"/>
          <w:lang w:val="uk-UA" w:eastAsia="uk-UA"/>
        </w:rPr>
        <w:t>навч</w:t>
      </w:r>
      <w:proofErr w:type="spellEnd"/>
      <w:r w:rsidRPr="00474110">
        <w:rPr>
          <w:rFonts w:ascii="Arial" w:hAnsi="Arial" w:cs="Arial"/>
          <w:lang w:val="uk-UA" w:eastAsia="uk-UA"/>
        </w:rPr>
        <w:t xml:space="preserve">. </w:t>
      </w:r>
      <w:proofErr w:type="spellStart"/>
      <w:r w:rsidRPr="00474110">
        <w:rPr>
          <w:rFonts w:ascii="Arial" w:hAnsi="Arial" w:cs="Arial"/>
          <w:lang w:val="uk-UA" w:eastAsia="uk-UA"/>
        </w:rPr>
        <w:t>пос</w:t>
      </w:r>
      <w:r>
        <w:rPr>
          <w:rFonts w:ascii="Arial" w:hAnsi="Arial" w:cs="Arial"/>
          <w:lang w:val="uk-UA" w:eastAsia="uk-UA"/>
        </w:rPr>
        <w:t>і</w:t>
      </w:r>
      <w:r w:rsidRPr="00474110">
        <w:rPr>
          <w:rFonts w:ascii="Arial" w:hAnsi="Arial" w:cs="Arial"/>
          <w:lang w:val="uk-UA" w:eastAsia="uk-UA"/>
        </w:rPr>
        <w:t>б</w:t>
      </w:r>
      <w:proofErr w:type="spellEnd"/>
      <w:r w:rsidRPr="00474110">
        <w:rPr>
          <w:rFonts w:ascii="Arial" w:hAnsi="Arial" w:cs="Arial"/>
          <w:lang w:val="uk-UA" w:eastAsia="uk-UA"/>
        </w:rPr>
        <w:t xml:space="preserve">. </w:t>
      </w:r>
      <w:r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К</w:t>
      </w:r>
      <w:r w:rsidR="00AD3C33">
        <w:rPr>
          <w:rFonts w:ascii="Arial" w:hAnsi="Arial" w:cs="Arial"/>
          <w:lang w:val="uk-UA" w:eastAsia="uk-UA"/>
        </w:rPr>
        <w:t>иїв</w:t>
      </w:r>
      <w:r w:rsidRPr="00792116">
        <w:rPr>
          <w:rFonts w:ascii="Arial" w:hAnsi="Arial" w:cs="Arial"/>
          <w:lang w:val="uk-UA" w:eastAsia="uk-UA"/>
        </w:rPr>
        <w:t xml:space="preserve">: </w:t>
      </w:r>
      <w:proofErr w:type="spellStart"/>
      <w:r w:rsidRPr="00792116">
        <w:rPr>
          <w:rFonts w:ascii="Arial" w:hAnsi="Arial" w:cs="Arial"/>
          <w:lang w:val="uk-UA" w:eastAsia="uk-UA"/>
        </w:rPr>
        <w:t>Алерта</w:t>
      </w:r>
      <w:proofErr w:type="spellEnd"/>
      <w:r w:rsidRPr="00792116">
        <w:rPr>
          <w:rFonts w:ascii="Arial" w:hAnsi="Arial" w:cs="Arial"/>
          <w:lang w:val="uk-UA" w:eastAsia="uk-UA"/>
        </w:rPr>
        <w:t>, 2009.</w:t>
      </w:r>
      <w:r w:rsidR="00AD3C33">
        <w:rPr>
          <w:rFonts w:ascii="Arial" w:hAnsi="Arial" w:cs="Arial"/>
          <w:lang w:val="uk-UA" w:eastAsia="uk-UA"/>
        </w:rPr>
        <w:t xml:space="preserve"> </w:t>
      </w:r>
      <w:r w:rsidRPr="00792116">
        <w:rPr>
          <w:rFonts w:ascii="Arial" w:hAnsi="Arial" w:cs="Arial"/>
          <w:lang w:val="uk-UA" w:eastAsia="uk-UA"/>
        </w:rPr>
        <w:t>499 с.</w:t>
      </w:r>
    </w:p>
    <w:p w14:paraId="23E905E9" w14:textId="22F2334E" w:rsidR="00792116" w:rsidRPr="00792116" w:rsidRDefault="00AD3C33" w:rsidP="00792116">
      <w:pPr>
        <w:ind w:firstLine="709"/>
        <w:jc w:val="both"/>
        <w:rPr>
          <w:rFonts w:ascii="Arial" w:hAnsi="Arial" w:cs="Arial"/>
          <w:lang w:val="uk-UA"/>
        </w:rPr>
      </w:pPr>
      <w:r w:rsidRPr="00AD3C33">
        <w:rPr>
          <w:rFonts w:ascii="Arial" w:hAnsi="Arial" w:cs="Arial"/>
        </w:rPr>
        <w:t>7</w:t>
      </w:r>
      <w:r w:rsidR="00792116" w:rsidRPr="00792116">
        <w:rPr>
          <w:rFonts w:ascii="Arial" w:hAnsi="Arial" w:cs="Arial"/>
          <w:lang w:val="uk-UA"/>
        </w:rPr>
        <w:t xml:space="preserve">. </w:t>
      </w:r>
      <w:proofErr w:type="spellStart"/>
      <w:r w:rsidR="00792116" w:rsidRPr="00792116">
        <w:rPr>
          <w:rFonts w:ascii="Arial" w:hAnsi="Arial" w:cs="Arial"/>
          <w:lang w:val="uk-UA"/>
        </w:rPr>
        <w:t>Любенко</w:t>
      </w:r>
      <w:proofErr w:type="spellEnd"/>
      <w:r w:rsidR="00792116" w:rsidRPr="00792116">
        <w:rPr>
          <w:rFonts w:ascii="Arial" w:hAnsi="Arial" w:cs="Arial"/>
          <w:lang w:val="uk-UA"/>
        </w:rPr>
        <w:t xml:space="preserve"> Н.</w:t>
      </w:r>
      <w:r w:rsidR="00792116">
        <w:rPr>
          <w:rFonts w:ascii="Arial" w:hAnsi="Arial" w:cs="Arial"/>
          <w:lang w:val="uk-UA"/>
        </w:rPr>
        <w:t xml:space="preserve"> </w:t>
      </w:r>
      <w:r w:rsidR="00792116" w:rsidRPr="00792116">
        <w:rPr>
          <w:rFonts w:ascii="Arial" w:hAnsi="Arial" w:cs="Arial"/>
          <w:lang w:val="uk-UA"/>
        </w:rPr>
        <w:t>М.</w:t>
      </w:r>
      <w:r w:rsidR="00792116" w:rsidRPr="00792116">
        <w:rPr>
          <w:rFonts w:ascii="Arial" w:hAnsi="Arial" w:cs="Arial"/>
          <w:lang w:val="uk-UA"/>
        </w:rPr>
        <w:tab/>
        <w:t>Фінанси підприємств</w:t>
      </w:r>
      <w:r w:rsidR="00792116">
        <w:rPr>
          <w:rFonts w:ascii="Arial" w:hAnsi="Arial" w:cs="Arial"/>
          <w:lang w:val="uk-UA"/>
        </w:rPr>
        <w:t xml:space="preserve"> </w:t>
      </w:r>
      <w:r w:rsidR="00792116" w:rsidRPr="00474110">
        <w:rPr>
          <w:rFonts w:ascii="Arial" w:hAnsi="Arial" w:cs="Arial"/>
          <w:lang w:val="uk-UA" w:eastAsia="uk-UA"/>
        </w:rPr>
        <w:t xml:space="preserve">: </w:t>
      </w:r>
      <w:proofErr w:type="spellStart"/>
      <w:r w:rsidR="00792116" w:rsidRPr="00474110">
        <w:rPr>
          <w:rFonts w:ascii="Arial" w:hAnsi="Arial" w:cs="Arial"/>
          <w:lang w:val="uk-UA" w:eastAsia="uk-UA"/>
        </w:rPr>
        <w:t>навч</w:t>
      </w:r>
      <w:proofErr w:type="spellEnd"/>
      <w:r w:rsidR="00792116" w:rsidRPr="00474110">
        <w:rPr>
          <w:rFonts w:ascii="Arial" w:hAnsi="Arial" w:cs="Arial"/>
          <w:lang w:val="uk-UA" w:eastAsia="uk-UA"/>
        </w:rPr>
        <w:t xml:space="preserve">. </w:t>
      </w:r>
      <w:proofErr w:type="spellStart"/>
      <w:r w:rsidR="00792116" w:rsidRPr="00474110">
        <w:rPr>
          <w:rFonts w:ascii="Arial" w:hAnsi="Arial" w:cs="Arial"/>
          <w:lang w:val="uk-UA" w:eastAsia="uk-UA"/>
        </w:rPr>
        <w:t>пос</w:t>
      </w:r>
      <w:r w:rsidR="00792116">
        <w:rPr>
          <w:rFonts w:ascii="Arial" w:hAnsi="Arial" w:cs="Arial"/>
          <w:lang w:val="uk-UA" w:eastAsia="uk-UA"/>
        </w:rPr>
        <w:t>і</w:t>
      </w:r>
      <w:r w:rsidR="00792116" w:rsidRPr="00474110">
        <w:rPr>
          <w:rFonts w:ascii="Arial" w:hAnsi="Arial" w:cs="Arial"/>
          <w:lang w:val="uk-UA" w:eastAsia="uk-UA"/>
        </w:rPr>
        <w:t>б</w:t>
      </w:r>
      <w:proofErr w:type="spellEnd"/>
      <w:r w:rsidR="00792116" w:rsidRPr="00474110">
        <w:rPr>
          <w:rFonts w:ascii="Arial" w:hAnsi="Arial" w:cs="Arial"/>
          <w:lang w:val="uk-UA" w:eastAsia="uk-UA"/>
        </w:rPr>
        <w:t>.</w:t>
      </w:r>
      <w:r w:rsidRPr="00AD3C33">
        <w:rPr>
          <w:rFonts w:ascii="Arial" w:hAnsi="Arial" w:cs="Arial"/>
          <w:lang w:val="uk-UA" w:eastAsia="uk-UA"/>
        </w:rPr>
        <w:t xml:space="preserve"> </w:t>
      </w:r>
      <w:r w:rsidR="00792116" w:rsidRPr="00792116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>иїв</w:t>
      </w:r>
      <w:r w:rsidR="00792116" w:rsidRPr="00792116">
        <w:rPr>
          <w:rFonts w:ascii="Arial" w:hAnsi="Arial" w:cs="Arial"/>
          <w:lang w:val="uk-UA"/>
        </w:rPr>
        <w:t>: Центр учбової літератури, 2009.  263 с.</w:t>
      </w:r>
    </w:p>
    <w:p w14:paraId="3D946F1F" w14:textId="617EFD38" w:rsidR="00792116" w:rsidRPr="00792116" w:rsidRDefault="00AD3C33" w:rsidP="00792116">
      <w:pPr>
        <w:ind w:firstLine="709"/>
        <w:jc w:val="both"/>
        <w:rPr>
          <w:rFonts w:ascii="Arial" w:hAnsi="Arial" w:cs="Arial"/>
          <w:lang w:val="uk-UA"/>
        </w:rPr>
      </w:pPr>
      <w:r w:rsidRPr="00AD3C33">
        <w:rPr>
          <w:rFonts w:ascii="Arial" w:hAnsi="Arial" w:cs="Arial"/>
          <w:lang w:val="uk-UA"/>
        </w:rPr>
        <w:t>8</w:t>
      </w:r>
      <w:r w:rsidR="00792116" w:rsidRPr="00792116">
        <w:rPr>
          <w:rFonts w:ascii="Arial" w:hAnsi="Arial" w:cs="Arial"/>
          <w:lang w:val="uk-UA"/>
        </w:rPr>
        <w:t>. Білик М.</w:t>
      </w:r>
      <w:r w:rsidR="00792116">
        <w:rPr>
          <w:rFonts w:ascii="Arial" w:hAnsi="Arial" w:cs="Arial"/>
          <w:lang w:val="uk-UA"/>
        </w:rPr>
        <w:t xml:space="preserve"> </w:t>
      </w:r>
      <w:r w:rsidR="00792116" w:rsidRPr="00792116">
        <w:rPr>
          <w:rFonts w:ascii="Arial" w:hAnsi="Arial" w:cs="Arial"/>
          <w:lang w:val="uk-UA"/>
        </w:rPr>
        <w:t>Д.</w:t>
      </w:r>
      <w:r w:rsidR="00792116" w:rsidRPr="00792116">
        <w:rPr>
          <w:rFonts w:ascii="Arial" w:hAnsi="Arial" w:cs="Arial"/>
          <w:lang w:val="uk-UA"/>
        </w:rPr>
        <w:tab/>
      </w:r>
      <w:bookmarkStart w:id="3" w:name="_Hlk59011280"/>
      <w:r w:rsidR="00792116" w:rsidRPr="00792116">
        <w:rPr>
          <w:rFonts w:ascii="Arial" w:hAnsi="Arial" w:cs="Arial"/>
          <w:lang w:val="uk-UA"/>
        </w:rPr>
        <w:t>Фінанси підприємств</w:t>
      </w:r>
      <w:r w:rsidR="00792116">
        <w:rPr>
          <w:rFonts w:ascii="Arial" w:hAnsi="Arial" w:cs="Arial"/>
          <w:lang w:val="uk-UA"/>
        </w:rPr>
        <w:t xml:space="preserve"> </w:t>
      </w:r>
      <w:r w:rsidR="00792116" w:rsidRPr="00474110">
        <w:rPr>
          <w:rFonts w:ascii="Arial" w:hAnsi="Arial" w:cs="Arial"/>
          <w:lang w:val="uk-UA" w:eastAsia="uk-UA"/>
        </w:rPr>
        <w:t xml:space="preserve">: </w:t>
      </w:r>
      <w:proofErr w:type="spellStart"/>
      <w:r w:rsidR="00792116" w:rsidRPr="00474110">
        <w:rPr>
          <w:rFonts w:ascii="Arial" w:hAnsi="Arial" w:cs="Arial"/>
          <w:lang w:val="uk-UA" w:eastAsia="uk-UA"/>
        </w:rPr>
        <w:t>навч</w:t>
      </w:r>
      <w:proofErr w:type="spellEnd"/>
      <w:r w:rsidR="00792116" w:rsidRPr="00474110">
        <w:rPr>
          <w:rFonts w:ascii="Arial" w:hAnsi="Arial" w:cs="Arial"/>
          <w:lang w:val="uk-UA" w:eastAsia="uk-UA"/>
        </w:rPr>
        <w:t xml:space="preserve">. </w:t>
      </w:r>
      <w:proofErr w:type="spellStart"/>
      <w:r w:rsidR="00792116" w:rsidRPr="00474110">
        <w:rPr>
          <w:rFonts w:ascii="Arial" w:hAnsi="Arial" w:cs="Arial"/>
          <w:lang w:val="uk-UA" w:eastAsia="uk-UA"/>
        </w:rPr>
        <w:t>пос</w:t>
      </w:r>
      <w:r w:rsidR="00792116">
        <w:rPr>
          <w:rFonts w:ascii="Arial" w:hAnsi="Arial" w:cs="Arial"/>
          <w:lang w:val="uk-UA" w:eastAsia="uk-UA"/>
        </w:rPr>
        <w:t>і</w:t>
      </w:r>
      <w:r w:rsidR="00792116" w:rsidRPr="00474110">
        <w:rPr>
          <w:rFonts w:ascii="Arial" w:hAnsi="Arial" w:cs="Arial"/>
          <w:lang w:val="uk-UA" w:eastAsia="uk-UA"/>
        </w:rPr>
        <w:t>б</w:t>
      </w:r>
      <w:bookmarkEnd w:id="3"/>
      <w:proofErr w:type="spellEnd"/>
      <w:r w:rsidR="00792116" w:rsidRPr="00474110">
        <w:rPr>
          <w:rFonts w:ascii="Arial" w:hAnsi="Arial" w:cs="Arial"/>
          <w:lang w:val="uk-UA" w:eastAsia="uk-UA"/>
        </w:rPr>
        <w:t>.</w:t>
      </w:r>
      <w:r w:rsidRPr="00AD3C33">
        <w:rPr>
          <w:rFonts w:ascii="Arial" w:hAnsi="Arial" w:cs="Arial"/>
          <w:lang w:val="uk-UA" w:eastAsia="uk-UA"/>
        </w:rPr>
        <w:t xml:space="preserve"> </w:t>
      </w:r>
      <w:r w:rsidR="00792116" w:rsidRPr="00792116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 xml:space="preserve">иїв </w:t>
      </w:r>
      <w:r w:rsidR="00792116" w:rsidRPr="00792116">
        <w:rPr>
          <w:rFonts w:ascii="Arial" w:hAnsi="Arial" w:cs="Arial"/>
          <w:lang w:val="uk-UA"/>
        </w:rPr>
        <w:t>:</w:t>
      </w:r>
      <w:r w:rsidR="00792116">
        <w:rPr>
          <w:rFonts w:ascii="Arial" w:hAnsi="Arial" w:cs="Arial"/>
          <w:lang w:val="uk-UA"/>
        </w:rPr>
        <w:t> </w:t>
      </w:r>
      <w:r w:rsidR="00792116" w:rsidRPr="00792116">
        <w:rPr>
          <w:rFonts w:ascii="Arial" w:hAnsi="Arial" w:cs="Arial"/>
          <w:lang w:val="uk-UA"/>
        </w:rPr>
        <w:t>Центр учбової літератури, 2008. 194 с.</w:t>
      </w:r>
    </w:p>
    <w:p w14:paraId="0277C9F0" w14:textId="5FC5436E" w:rsidR="00792116" w:rsidRPr="00792116" w:rsidRDefault="00AD3C33" w:rsidP="00792116">
      <w:pPr>
        <w:ind w:firstLine="709"/>
        <w:jc w:val="both"/>
        <w:rPr>
          <w:rFonts w:ascii="Arial" w:hAnsi="Arial" w:cs="Arial"/>
          <w:lang w:val="uk-UA"/>
        </w:rPr>
      </w:pPr>
      <w:r w:rsidRPr="00AD3C33">
        <w:rPr>
          <w:rFonts w:ascii="Arial" w:hAnsi="Arial" w:cs="Arial"/>
          <w:lang w:val="uk-UA"/>
        </w:rPr>
        <w:t>9</w:t>
      </w:r>
      <w:r w:rsidR="00792116" w:rsidRPr="00792116">
        <w:rPr>
          <w:rFonts w:ascii="Arial" w:hAnsi="Arial" w:cs="Arial"/>
          <w:lang w:val="uk-UA"/>
        </w:rPr>
        <w:t>. Онисько С.М.</w:t>
      </w:r>
      <w:r w:rsidR="00792116" w:rsidRPr="00792116">
        <w:rPr>
          <w:rFonts w:ascii="Arial" w:hAnsi="Arial" w:cs="Arial"/>
          <w:lang w:val="uk-UA"/>
        </w:rPr>
        <w:tab/>
        <w:t>Фінанси підприємств</w:t>
      </w:r>
      <w:r w:rsidRPr="00AD3C33">
        <w:rPr>
          <w:rFonts w:ascii="Arial" w:hAnsi="Arial" w:cs="Arial"/>
          <w:lang w:val="uk-UA"/>
        </w:rPr>
        <w:t xml:space="preserve"> </w:t>
      </w:r>
      <w:r w:rsidRPr="00792116">
        <w:rPr>
          <w:rFonts w:ascii="Arial" w:hAnsi="Arial" w:cs="Arial"/>
          <w:lang w:val="uk-UA"/>
        </w:rPr>
        <w:t>Фінанси підприємств</w:t>
      </w:r>
      <w:r w:rsidRPr="00474110">
        <w:rPr>
          <w:rFonts w:ascii="Arial" w:hAnsi="Arial" w:cs="Arial"/>
          <w:lang w:val="uk-UA" w:eastAsia="uk-UA"/>
        </w:rPr>
        <w:t xml:space="preserve"> : </w:t>
      </w:r>
      <w:proofErr w:type="spellStart"/>
      <w:r w:rsidRPr="00474110">
        <w:rPr>
          <w:rFonts w:ascii="Arial" w:hAnsi="Arial" w:cs="Arial"/>
          <w:lang w:val="uk-UA" w:eastAsia="uk-UA"/>
        </w:rPr>
        <w:t>навч</w:t>
      </w:r>
      <w:proofErr w:type="spellEnd"/>
      <w:r w:rsidRPr="00474110">
        <w:rPr>
          <w:rFonts w:ascii="Arial" w:hAnsi="Arial" w:cs="Arial"/>
          <w:lang w:val="uk-UA" w:eastAsia="uk-UA"/>
        </w:rPr>
        <w:t xml:space="preserve">. </w:t>
      </w:r>
      <w:proofErr w:type="spellStart"/>
      <w:r>
        <w:rPr>
          <w:rFonts w:ascii="Arial" w:hAnsi="Arial" w:cs="Arial"/>
          <w:lang w:val="uk-UA" w:eastAsia="uk-UA"/>
        </w:rPr>
        <w:t>п</w:t>
      </w:r>
      <w:r w:rsidRPr="00474110">
        <w:rPr>
          <w:rFonts w:ascii="Arial" w:hAnsi="Arial" w:cs="Arial"/>
          <w:lang w:val="uk-UA" w:eastAsia="uk-UA"/>
        </w:rPr>
        <w:t>ос</w:t>
      </w:r>
      <w:r>
        <w:rPr>
          <w:rFonts w:ascii="Arial" w:hAnsi="Arial" w:cs="Arial"/>
          <w:lang w:val="uk-UA" w:eastAsia="uk-UA"/>
        </w:rPr>
        <w:t>і</w:t>
      </w:r>
      <w:r w:rsidRPr="00474110">
        <w:rPr>
          <w:rFonts w:ascii="Arial" w:hAnsi="Arial" w:cs="Arial"/>
          <w:lang w:val="uk-UA" w:eastAsia="uk-UA"/>
        </w:rPr>
        <w:t>б</w:t>
      </w:r>
      <w:proofErr w:type="spellEnd"/>
      <w:r w:rsidRPr="00AD3C33">
        <w:rPr>
          <w:rFonts w:ascii="Arial" w:hAnsi="Arial" w:cs="Arial"/>
          <w:lang w:val="uk-UA" w:eastAsia="uk-UA"/>
        </w:rPr>
        <w:t>.</w:t>
      </w:r>
      <w:r w:rsidR="00792116" w:rsidRPr="00792116">
        <w:rPr>
          <w:rFonts w:ascii="Arial" w:hAnsi="Arial" w:cs="Arial"/>
          <w:lang w:val="uk-UA"/>
        </w:rPr>
        <w:tab/>
        <w:t>Львів: Магнолія, 2008.  364 с.</w:t>
      </w:r>
    </w:p>
    <w:p w14:paraId="488AAF37" w14:textId="34C98D6C" w:rsidR="00792116" w:rsidRPr="00792116" w:rsidRDefault="00AD3C33" w:rsidP="00792116">
      <w:pPr>
        <w:ind w:firstLine="709"/>
        <w:jc w:val="both"/>
        <w:rPr>
          <w:rFonts w:ascii="Arial" w:hAnsi="Arial" w:cs="Arial"/>
          <w:lang w:val="uk-UA"/>
        </w:rPr>
      </w:pPr>
      <w:r w:rsidRPr="00AD3C33">
        <w:rPr>
          <w:rFonts w:ascii="Arial" w:hAnsi="Arial" w:cs="Arial"/>
        </w:rPr>
        <w:t>10</w:t>
      </w:r>
      <w:r w:rsidR="00792116" w:rsidRPr="00792116">
        <w:rPr>
          <w:rFonts w:ascii="Arial" w:hAnsi="Arial" w:cs="Arial"/>
          <w:lang w:val="uk-UA"/>
        </w:rPr>
        <w:t xml:space="preserve">. Фінанси </w:t>
      </w:r>
      <w:proofErr w:type="gramStart"/>
      <w:r w:rsidR="00792116" w:rsidRPr="00792116">
        <w:rPr>
          <w:rFonts w:ascii="Arial" w:hAnsi="Arial" w:cs="Arial"/>
          <w:lang w:val="uk-UA"/>
        </w:rPr>
        <w:t>підприємств</w:t>
      </w:r>
      <w:r>
        <w:rPr>
          <w:rFonts w:ascii="Arial" w:hAnsi="Arial" w:cs="Arial"/>
          <w:lang w:val="uk-UA"/>
        </w:rPr>
        <w:t xml:space="preserve"> </w:t>
      </w:r>
      <w:r w:rsidRPr="00474110">
        <w:rPr>
          <w:rFonts w:ascii="Arial" w:eastAsia="TimesNewRoman" w:hAnsi="Arial" w:cs="Arial"/>
          <w:lang w:val="uk-UA" w:eastAsia="uk-UA"/>
        </w:rPr>
        <w:t>:</w:t>
      </w:r>
      <w:proofErr w:type="gramEnd"/>
      <w:r w:rsidRPr="00474110">
        <w:rPr>
          <w:rFonts w:ascii="Arial" w:eastAsia="TimesNewRoman" w:hAnsi="Arial" w:cs="Arial"/>
          <w:lang w:val="uk-UA" w:eastAsia="uk-UA"/>
        </w:rPr>
        <w:t xml:space="preserve"> </w:t>
      </w:r>
      <w:proofErr w:type="spellStart"/>
      <w:r w:rsidRPr="00474110">
        <w:rPr>
          <w:rFonts w:ascii="Arial" w:eastAsia="TimesNewRoman" w:hAnsi="Arial" w:cs="Arial"/>
          <w:lang w:val="uk-UA" w:eastAsia="uk-UA"/>
        </w:rPr>
        <w:t>навч</w:t>
      </w:r>
      <w:proofErr w:type="spellEnd"/>
      <w:r w:rsidRPr="00474110">
        <w:rPr>
          <w:rFonts w:ascii="Arial" w:eastAsia="TimesNewRoman" w:hAnsi="Arial" w:cs="Arial"/>
          <w:lang w:val="uk-UA" w:eastAsia="uk-UA"/>
        </w:rPr>
        <w:t xml:space="preserve">. </w:t>
      </w:r>
      <w:proofErr w:type="spellStart"/>
      <w:r w:rsidRPr="00474110">
        <w:rPr>
          <w:rFonts w:ascii="Arial" w:eastAsia="TimesNewRoman" w:hAnsi="Arial" w:cs="Arial"/>
          <w:lang w:val="uk-UA" w:eastAsia="uk-UA"/>
        </w:rPr>
        <w:t>посіб</w:t>
      </w:r>
      <w:proofErr w:type="spellEnd"/>
      <w:r w:rsidRPr="00474110">
        <w:rPr>
          <w:rFonts w:ascii="Arial" w:eastAsia="TimesNewRoman" w:hAnsi="Arial" w:cs="Arial"/>
          <w:lang w:val="uk-UA" w:eastAsia="uk-UA"/>
        </w:rPr>
        <w:t xml:space="preserve"> </w:t>
      </w:r>
      <w:r w:rsidR="00792116" w:rsidRPr="00792116">
        <w:rPr>
          <w:rFonts w:ascii="Arial" w:hAnsi="Arial" w:cs="Arial"/>
          <w:lang w:val="uk-UA"/>
        </w:rPr>
        <w:t xml:space="preserve"> </w:t>
      </w:r>
      <w:r w:rsidRPr="00AD3C33">
        <w:rPr>
          <w:rFonts w:ascii="Arial" w:hAnsi="Arial" w:cs="Arial"/>
        </w:rPr>
        <w:t xml:space="preserve">/ </w:t>
      </w:r>
      <w:r w:rsidR="00792116" w:rsidRPr="00792116">
        <w:rPr>
          <w:rFonts w:ascii="Arial" w:hAnsi="Arial" w:cs="Arial"/>
          <w:lang w:val="uk-UA"/>
        </w:rPr>
        <w:t xml:space="preserve">За ред. А.М. </w:t>
      </w:r>
      <w:proofErr w:type="spellStart"/>
      <w:r w:rsidR="00792116" w:rsidRPr="00792116">
        <w:rPr>
          <w:rFonts w:ascii="Arial" w:hAnsi="Arial" w:cs="Arial"/>
          <w:lang w:val="uk-UA"/>
        </w:rPr>
        <w:t>Поддерьогіна</w:t>
      </w:r>
      <w:proofErr w:type="spellEnd"/>
      <w:r w:rsidRPr="00AD3C33">
        <w:rPr>
          <w:rFonts w:ascii="Arial" w:hAnsi="Arial" w:cs="Arial"/>
        </w:rPr>
        <w:t xml:space="preserve">. </w:t>
      </w:r>
      <w:r w:rsidR="00792116" w:rsidRPr="00792116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>иїв</w:t>
      </w:r>
      <w:r w:rsidR="00792116" w:rsidRPr="00792116">
        <w:rPr>
          <w:rFonts w:ascii="Arial" w:hAnsi="Arial" w:cs="Arial"/>
          <w:lang w:val="uk-UA"/>
        </w:rPr>
        <w:t>: КНЕУ, 2008.  551 с.</w:t>
      </w:r>
    </w:p>
    <w:p w14:paraId="5F6F33FA" w14:textId="77777777" w:rsidR="000741F4" w:rsidRPr="009F2FDA" w:rsidRDefault="000741F4" w:rsidP="000741F4">
      <w:pPr>
        <w:ind w:firstLine="709"/>
        <w:jc w:val="both"/>
        <w:rPr>
          <w:rFonts w:ascii="Arial" w:hAnsi="Arial" w:cs="Arial"/>
          <w:lang w:val="uk-UA"/>
        </w:rPr>
      </w:pPr>
      <w:r w:rsidRPr="009F2FDA">
        <w:rPr>
          <w:rFonts w:ascii="Arial" w:hAnsi="Arial" w:cs="Arial"/>
          <w:b/>
          <w:lang w:val="uk-UA"/>
        </w:rPr>
        <w:t>12. Форми та методи навчання:</w:t>
      </w:r>
      <w:r w:rsidRPr="009F2FDA">
        <w:rPr>
          <w:rFonts w:ascii="Arial" w:hAnsi="Arial" w:cs="Arial"/>
          <w:lang w:val="uk-UA"/>
        </w:rPr>
        <w:t xml:space="preserve"> лекції, семінарські заняття, самостійна робота.</w:t>
      </w:r>
    </w:p>
    <w:p w14:paraId="4829E49F" w14:textId="77777777" w:rsidR="000741F4" w:rsidRPr="009F2FDA" w:rsidRDefault="000741F4" w:rsidP="000741F4">
      <w:pPr>
        <w:ind w:firstLine="709"/>
        <w:jc w:val="both"/>
        <w:rPr>
          <w:rFonts w:ascii="Arial" w:hAnsi="Arial" w:cs="Arial"/>
          <w:b/>
          <w:lang w:val="uk-UA"/>
        </w:rPr>
      </w:pPr>
      <w:r w:rsidRPr="009F2FDA">
        <w:rPr>
          <w:rFonts w:ascii="Arial" w:hAnsi="Arial" w:cs="Arial"/>
          <w:b/>
          <w:lang w:val="uk-UA"/>
        </w:rPr>
        <w:t>13. Методи і критерії оцінювання:</w:t>
      </w:r>
    </w:p>
    <w:p w14:paraId="58417D91" w14:textId="77777777" w:rsidR="002F5256" w:rsidRPr="002F5256" w:rsidRDefault="002F5256" w:rsidP="002F5256">
      <w:pPr>
        <w:ind w:firstLine="709"/>
        <w:jc w:val="both"/>
        <w:rPr>
          <w:rFonts w:ascii="Arial" w:hAnsi="Arial" w:cs="Arial"/>
          <w:lang w:val="uk-UA"/>
        </w:rPr>
      </w:pPr>
      <w:r w:rsidRPr="002F5256">
        <w:rPr>
          <w:rFonts w:ascii="Arial" w:hAnsi="Arial" w:cs="Arial"/>
        </w:rPr>
        <w:t xml:space="preserve">– </w:t>
      </w:r>
      <w:r w:rsidRPr="002F5256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навчально-дослідне завдання;</w:t>
      </w:r>
    </w:p>
    <w:p w14:paraId="637B072E" w14:textId="77777777" w:rsidR="002F5256" w:rsidRPr="002F5256" w:rsidRDefault="002F5256" w:rsidP="002F5256">
      <w:pPr>
        <w:ind w:firstLine="709"/>
        <w:jc w:val="both"/>
        <w:rPr>
          <w:rFonts w:ascii="Arial" w:hAnsi="Arial" w:cs="Arial"/>
          <w:lang w:val="uk-UA"/>
        </w:rPr>
      </w:pPr>
      <w:r w:rsidRPr="002F5256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14:paraId="0132D715" w14:textId="545BC48E" w:rsidR="008A4A1B" w:rsidRPr="00C24B49" w:rsidRDefault="000741F4" w:rsidP="00C24B49">
      <w:pPr>
        <w:ind w:firstLine="709"/>
        <w:jc w:val="both"/>
        <w:rPr>
          <w:rFonts w:ascii="Arial" w:hAnsi="Arial" w:cs="Arial"/>
          <w:lang w:val="uk-UA"/>
        </w:rPr>
      </w:pPr>
      <w:r w:rsidRPr="009F2FDA">
        <w:rPr>
          <w:rFonts w:ascii="Arial" w:hAnsi="Arial" w:cs="Arial"/>
          <w:b/>
          <w:lang w:val="uk-UA"/>
        </w:rPr>
        <w:t>14.</w:t>
      </w:r>
      <w:r w:rsidRPr="009F2FDA">
        <w:rPr>
          <w:rFonts w:ascii="Arial" w:hAnsi="Arial" w:cs="Arial"/>
          <w:b/>
        </w:rPr>
        <w:t xml:space="preserve"> </w:t>
      </w:r>
      <w:r w:rsidRPr="009F2FDA">
        <w:rPr>
          <w:rFonts w:ascii="Arial" w:hAnsi="Arial" w:cs="Arial"/>
          <w:b/>
          <w:lang w:val="uk-UA"/>
        </w:rPr>
        <w:t>Мова навчання:</w:t>
      </w:r>
      <w:r w:rsidRPr="009F2FDA">
        <w:rPr>
          <w:rFonts w:ascii="Arial" w:hAnsi="Arial" w:cs="Arial"/>
          <w:lang w:val="uk-UA"/>
        </w:rPr>
        <w:t xml:space="preserve"> українська.</w:t>
      </w:r>
      <w:r w:rsidR="00C24B49">
        <w:t xml:space="preserve"> </w:t>
      </w:r>
    </w:p>
    <w:sectPr w:rsidR="008A4A1B" w:rsidRPr="00C2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7D"/>
    <w:rsid w:val="000741F4"/>
    <w:rsid w:val="002351BA"/>
    <w:rsid w:val="002F5256"/>
    <w:rsid w:val="00474110"/>
    <w:rsid w:val="00712A7D"/>
    <w:rsid w:val="00762AE7"/>
    <w:rsid w:val="00792116"/>
    <w:rsid w:val="008A4A1B"/>
    <w:rsid w:val="00926471"/>
    <w:rsid w:val="009F2FDA"/>
    <w:rsid w:val="00AD3C33"/>
    <w:rsid w:val="00C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B29F"/>
  <w15:chartTrackingRefBased/>
  <w15:docId w15:val="{03890DE3-94E2-4869-B336-B21BAED1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2020-12-16T16:04:00Z</dcterms:created>
  <dcterms:modified xsi:type="dcterms:W3CDTF">2021-01-08T15:58:00Z</dcterms:modified>
</cp:coreProperties>
</file>