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C2" w:rsidRPr="009840AC" w:rsidRDefault="00A71BC2" w:rsidP="00E764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Економічна соціологія</w:t>
      </w:r>
    </w:p>
    <w:p w:rsidR="00A71BC2" w:rsidRPr="006D291C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Код компонента</w:t>
      </w:r>
      <w:bookmarkStart w:id="0" w:name="_GoBack"/>
      <w:r w:rsidRPr="00E971EA">
        <w:rPr>
          <w:rFonts w:ascii="Arial" w:hAnsi="Arial" w:cs="Arial"/>
          <w:b/>
          <w:lang w:val="uk-UA"/>
        </w:rPr>
        <w:t xml:space="preserve">: </w:t>
      </w:r>
      <w:r w:rsidR="00234B06" w:rsidRPr="00E971EA">
        <w:rPr>
          <w:rFonts w:ascii="Arial" w:hAnsi="Arial" w:cs="Arial"/>
          <w:b/>
          <w:lang w:val="uk-UA"/>
        </w:rPr>
        <w:t>ВВ</w:t>
      </w:r>
      <w:r w:rsidRPr="00E971EA">
        <w:rPr>
          <w:rFonts w:ascii="Arial" w:hAnsi="Arial" w:cs="Arial"/>
          <w:b/>
          <w:lang w:val="uk-UA"/>
        </w:rPr>
        <w:t>1</w:t>
      </w:r>
      <w:r w:rsidR="00662A8C" w:rsidRPr="00E971EA">
        <w:rPr>
          <w:rFonts w:ascii="Arial" w:hAnsi="Arial" w:cs="Arial"/>
          <w:b/>
          <w:lang w:val="uk-UA"/>
        </w:rPr>
        <w:t>.1.01</w:t>
      </w:r>
      <w:bookmarkEnd w:id="0"/>
    </w:p>
    <w:p w:rsidR="00A71BC2" w:rsidRPr="006D291C" w:rsidRDefault="00A71BC2" w:rsidP="00E764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Pr="0055369B">
        <w:rPr>
          <w:rFonts w:ascii="Arial" w:hAnsi="Arial" w:cs="Arial"/>
          <w:lang w:val="uk-UA"/>
        </w:rPr>
        <w:t>вільний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вибір</w:t>
      </w:r>
    </w:p>
    <w:p w:rsidR="00A71BC2" w:rsidRPr="006D291C" w:rsidRDefault="00A71BC2" w:rsidP="00E764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>
        <w:rPr>
          <w:rFonts w:ascii="Arial" w:hAnsi="Arial" w:cs="Arial"/>
          <w:lang w:val="uk-UA"/>
        </w:rPr>
        <w:t>2</w:t>
      </w:r>
    </w:p>
    <w:p w:rsidR="00A71BC2" w:rsidRPr="006D291C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90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>
        <w:rPr>
          <w:rFonts w:ascii="Arial" w:hAnsi="Arial" w:cs="Arial"/>
          <w:lang w:val="uk-UA"/>
        </w:rPr>
        <w:t>3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 w:rsidR="00352252">
        <w:rPr>
          <w:rFonts w:ascii="Arial" w:hAnsi="Arial" w:cs="Arial"/>
          <w:lang w:val="uk-UA"/>
        </w:rPr>
        <w:t xml:space="preserve">12 </w:t>
      </w:r>
      <w:r w:rsidRPr="006D291C">
        <w:rPr>
          <w:rFonts w:ascii="Arial" w:hAnsi="Arial" w:cs="Arial"/>
          <w:lang w:val="uk-UA"/>
        </w:rPr>
        <w:t xml:space="preserve">(лекцій – </w:t>
      </w:r>
      <w:r w:rsidR="00352252">
        <w:rPr>
          <w:rFonts w:ascii="Arial" w:hAnsi="Arial" w:cs="Arial"/>
          <w:lang w:val="uk-UA"/>
        </w:rPr>
        <w:t>6</w:t>
      </w:r>
      <w:r w:rsidRPr="006D291C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>семінарських</w:t>
      </w:r>
      <w:r w:rsidRPr="006D291C">
        <w:rPr>
          <w:rFonts w:ascii="Arial" w:hAnsi="Arial" w:cs="Arial"/>
          <w:lang w:val="uk-UA"/>
        </w:rPr>
        <w:t xml:space="preserve"> занять – </w:t>
      </w:r>
      <w:r w:rsidR="00352252">
        <w:rPr>
          <w:rFonts w:ascii="Arial" w:hAnsi="Arial" w:cs="Arial"/>
          <w:lang w:val="uk-UA"/>
        </w:rPr>
        <w:t>6</w:t>
      </w:r>
      <w:r w:rsidR="00C755A6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. </w:t>
      </w:r>
    </w:p>
    <w:p w:rsidR="00A71BC2" w:rsidRPr="003A7FE2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 w:rsidRPr="003A7FE2">
        <w:rPr>
          <w:rFonts w:ascii="Arial" w:hAnsi="Arial" w:cs="Arial"/>
          <w:b/>
          <w:lang w:val="uk-UA"/>
        </w:rPr>
        <w:t xml:space="preserve">6. Результати навчання: </w:t>
      </w:r>
    </w:p>
    <w:p w:rsidR="00C755A6" w:rsidRPr="003A7FE2" w:rsidRDefault="00C755A6" w:rsidP="003A7FE2">
      <w:pPr>
        <w:ind w:firstLine="709"/>
        <w:jc w:val="both"/>
        <w:rPr>
          <w:rFonts w:ascii="Arial" w:hAnsi="Arial" w:cs="Arial"/>
          <w:lang w:val="uk-UA"/>
        </w:rPr>
      </w:pPr>
      <w:r w:rsidRPr="003A7FE2">
        <w:rPr>
          <w:rFonts w:ascii="Arial" w:hAnsi="Arial" w:cs="Arial"/>
          <w:lang w:val="uk-UA"/>
        </w:rPr>
        <w:t>– демонструвати базові знання та розуміння економічних категорій і законів;</w:t>
      </w:r>
    </w:p>
    <w:p w:rsidR="00C755A6" w:rsidRPr="003A7FE2" w:rsidRDefault="00C755A6" w:rsidP="003A7FE2">
      <w:pPr>
        <w:ind w:firstLine="709"/>
        <w:jc w:val="both"/>
        <w:rPr>
          <w:rFonts w:ascii="Arial" w:hAnsi="Arial" w:cs="Arial"/>
          <w:lang w:val="uk-UA"/>
        </w:rPr>
      </w:pPr>
      <w:r w:rsidRPr="003A7FE2">
        <w:rPr>
          <w:rFonts w:ascii="Arial" w:hAnsi="Arial" w:cs="Arial"/>
          <w:lang w:val="uk-UA"/>
        </w:rPr>
        <w:t>– знати теоретичні та прикладні засади публічного управління, способи самоорганізації населення, особливості функціонування органів місцевого самоврядування;</w:t>
      </w:r>
    </w:p>
    <w:p w:rsidR="00C755A6" w:rsidRPr="003A7FE2" w:rsidRDefault="00C755A6" w:rsidP="003A7FE2">
      <w:pPr>
        <w:ind w:firstLine="709"/>
        <w:jc w:val="both"/>
        <w:rPr>
          <w:rFonts w:ascii="Arial" w:hAnsi="Arial" w:cs="Arial"/>
          <w:lang w:val="uk-UA"/>
        </w:rPr>
      </w:pPr>
      <w:r w:rsidRPr="003A7FE2">
        <w:rPr>
          <w:rFonts w:ascii="Arial" w:hAnsi="Arial" w:cs="Arial"/>
          <w:lang w:val="uk-UA"/>
        </w:rPr>
        <w:t xml:space="preserve">–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 </w:t>
      </w:r>
    </w:p>
    <w:p w:rsidR="00A71BC2" w:rsidRPr="006D291C" w:rsidRDefault="00A71BC2" w:rsidP="00E764B6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7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A71BC2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8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Соціальна цінність праці і трудова поведінка.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Соціологічний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аналіз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ринку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Соціологія грошей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Особливості соціального управління в економіці. Економічна свідомість та економічна культура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П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ідприємництв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о як соціальне явище і форма економічної поведінки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Конфлікти у сфері економічних відносин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Громадська думка та її вплив на поведінку населення у сфері економіки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 xml:space="preserve"> Соціологічний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аналіз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споживаня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Соціологічні дослідження як інструмент вивчення соціальних відносин в економіці.</w:t>
      </w:r>
    </w:p>
    <w:p w:rsidR="00A71BC2" w:rsidRPr="006D291C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</w:t>
      </w:r>
      <w:r w:rsidRPr="003F74CB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1. Івасюк Ю. Б. Економічна соціологія. Львів : Новий світ-2000, 2009. 115 с.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2.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Соціологія. Умань : Жовтий О. О., 2013. 363 с.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3.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Соціологія: організація емпіричного дослідження. Умань : Візаві, 2019. 470 с.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4. Соціологія / за ред. В. Г.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Городяненка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. Київ : Академія, 2008. 539 с.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5. Лукашевич М. П. Соціологія. Київ : Каравела, 2011. 407 с.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6. Кузьменко Т. М. Соціологія. Київ : Центр учбової літератури, 2010. 319 с.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7. Литвин А. П. Соціологія. Львів : Новий Світ-2000, 2010. 330 с.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8. Сірий Є. В. Соціологія: загальна теорія, історія розвитку, спеціальні та галузеві теорії. Київ :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Атіка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, 2007. 480 с.</w:t>
      </w:r>
    </w:p>
    <w:p w:rsidR="00A71BC2" w:rsidRPr="003F74CB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9. Галузеві соціології в умовах глобальних змін і суспільних трансформацій /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упоряд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А. О. Петренко-Лисак, В. В.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Чепак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. Київ : Каравела, 2017. 307 c.</w:t>
      </w:r>
    </w:p>
    <w:p w:rsidR="00A71BC2" w:rsidRPr="006D291C" w:rsidRDefault="00A71BC2" w:rsidP="00E764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A71BC2" w:rsidRPr="006D291C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1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9A2739" w:rsidRPr="009A2739" w:rsidRDefault="009A2739" w:rsidP="00E764B6">
      <w:pPr>
        <w:ind w:firstLine="709"/>
        <w:jc w:val="both"/>
        <w:rPr>
          <w:rFonts w:ascii="Arial" w:hAnsi="Arial" w:cs="Arial"/>
          <w:lang w:val="uk-UA"/>
        </w:rPr>
      </w:pPr>
      <w:r w:rsidRPr="009A2739">
        <w:rPr>
          <w:rFonts w:ascii="Arial" w:hAnsi="Arial" w:cs="Arial"/>
        </w:rPr>
        <w:t xml:space="preserve">– </w:t>
      </w:r>
      <w:r w:rsidRPr="009A2739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</w:t>
      </w:r>
      <w:proofErr w:type="gramStart"/>
      <w:r w:rsidRPr="009A2739">
        <w:rPr>
          <w:rFonts w:ascii="Arial" w:hAnsi="Arial" w:cs="Arial"/>
          <w:lang w:val="uk-UA"/>
        </w:rPr>
        <w:t>дне</w:t>
      </w:r>
      <w:proofErr w:type="gramEnd"/>
      <w:r w:rsidRPr="009A2739">
        <w:rPr>
          <w:rFonts w:ascii="Arial" w:hAnsi="Arial" w:cs="Arial"/>
          <w:lang w:val="uk-UA"/>
        </w:rPr>
        <w:t xml:space="preserve"> завдання;</w:t>
      </w:r>
    </w:p>
    <w:p w:rsidR="009A2739" w:rsidRPr="009A2739" w:rsidRDefault="009A2739" w:rsidP="00E764B6">
      <w:pPr>
        <w:ind w:firstLine="709"/>
        <w:jc w:val="both"/>
        <w:rPr>
          <w:rFonts w:ascii="Arial" w:hAnsi="Arial" w:cs="Arial"/>
          <w:lang w:val="uk-UA"/>
        </w:rPr>
      </w:pPr>
      <w:r w:rsidRPr="009A2739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A71BC2" w:rsidRPr="006D291C" w:rsidRDefault="00A71BC2" w:rsidP="00E764B6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A71BC2" w:rsidRDefault="00A71BC2" w:rsidP="00E764B6"/>
    <w:p w:rsidR="004A1EDF" w:rsidRDefault="004A1EDF" w:rsidP="00E764B6"/>
    <w:sectPr w:rsidR="004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C2"/>
    <w:rsid w:val="00234B06"/>
    <w:rsid w:val="00352252"/>
    <w:rsid w:val="003A7FE2"/>
    <w:rsid w:val="004A1EDF"/>
    <w:rsid w:val="00662A8C"/>
    <w:rsid w:val="009A2739"/>
    <w:rsid w:val="00A71BC2"/>
    <w:rsid w:val="00C755A6"/>
    <w:rsid w:val="00E764B6"/>
    <w:rsid w:val="00E971EA"/>
    <w:rsid w:val="00F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17</cp:revision>
  <dcterms:created xsi:type="dcterms:W3CDTF">2021-01-15T14:21:00Z</dcterms:created>
  <dcterms:modified xsi:type="dcterms:W3CDTF">2021-02-01T08:42:00Z</dcterms:modified>
</cp:coreProperties>
</file>