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1" w:rsidRPr="00CB6767" w:rsidRDefault="00F20771" w:rsidP="00F207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B6767">
        <w:rPr>
          <w:rFonts w:ascii="Times New Roman" w:hAnsi="Times New Roman"/>
          <w:b/>
          <w:sz w:val="28"/>
          <w:szCs w:val="28"/>
          <w:lang w:val="uk-UA"/>
        </w:rPr>
        <w:t>Структурно-логічна схема підгот</w:t>
      </w:r>
      <w:r>
        <w:rPr>
          <w:rFonts w:ascii="Times New Roman" w:hAnsi="Times New Roman"/>
          <w:b/>
          <w:sz w:val="28"/>
          <w:szCs w:val="28"/>
          <w:lang w:val="uk-UA"/>
        </w:rPr>
        <w:t>овки бакалавра спеціальності 076</w:t>
      </w:r>
      <w:r w:rsidRPr="00CB676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Підприємництво, торгівля та біржова діяльність</w:t>
      </w:r>
      <w:r w:rsidRPr="00CB6767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1887"/>
        <w:gridCol w:w="1919"/>
        <w:gridCol w:w="1715"/>
        <w:gridCol w:w="1839"/>
        <w:gridCol w:w="1828"/>
        <w:gridCol w:w="2005"/>
        <w:gridCol w:w="1872"/>
      </w:tblGrid>
      <w:tr w:rsidR="00F20771" w:rsidRPr="0034011D" w:rsidTr="00E07CF2">
        <w:tc>
          <w:tcPr>
            <w:tcW w:w="1220" w:type="pct"/>
            <w:gridSpan w:val="2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311" w:type="pct"/>
            <w:gridSpan w:val="2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F20771" w:rsidRPr="0034011D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33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F20771" w:rsidRPr="0034011D" w:rsidTr="00E07CF2">
        <w:tc>
          <w:tcPr>
            <w:tcW w:w="5000" w:type="pct"/>
            <w:gridSpan w:val="8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F20771" w:rsidRPr="0034011D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Украінська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мова за професійним спрямуванням 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Політологічна та соціологічна науки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49" w:type="pct"/>
            <w:shd w:val="clear" w:color="auto" w:fill="auto"/>
          </w:tcPr>
          <w:p w:rsidR="00B05999" w:rsidRDefault="00B05999" w:rsidP="00B059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F20771" w:rsidRPr="0034011D" w:rsidRDefault="00B05999" w:rsidP="00B059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</w:t>
            </w:r>
            <w:r w:rsidR="008452A4">
              <w:rPr>
                <w:rFonts w:ascii="Times New Roman" w:hAnsi="Times New Roman"/>
                <w:sz w:val="16"/>
                <w:szCs w:val="16"/>
                <w:lang w:val="uk-UA"/>
              </w:rPr>
              <w:t>е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Економіко-математичні методи та моделі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911806" w:rsidRDefault="00911806" w:rsidP="0091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Фінанси підприємств</w:t>
            </w:r>
          </w:p>
          <w:p w:rsidR="00F20771" w:rsidRPr="0034011D" w:rsidRDefault="00911806" w:rsidP="0091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Міжнародний маркетинг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«Формування бізнес-моделі підприємства»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F20771" w:rsidRPr="002D14B2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Історія та культура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Украіни</w:t>
            </w:r>
            <w:proofErr w:type="spellEnd"/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в галузі (1 рівень)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економічних процесів (1С Бухгалтерія) 11 рівень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Стандартизація та сертифікація продукції та послуг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05999" w:rsidRPr="003161BD" w:rsidTr="00B05999">
        <w:tc>
          <w:tcPr>
            <w:tcW w:w="1869" w:type="pct"/>
            <w:gridSpan w:val="3"/>
            <w:shd w:val="clear" w:color="auto" w:fill="auto"/>
          </w:tcPr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(9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зал.,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B05999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Підприємництво і бізнес-культура</w:t>
            </w:r>
          </w:p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B05999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Ціноутворення</w:t>
            </w:r>
          </w:p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B05999" w:rsidRPr="0034011D" w:rsidRDefault="00B05999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20771" w:rsidRPr="0089731F" w:rsidTr="00E07CF2">
        <w:tc>
          <w:tcPr>
            <w:tcW w:w="1220" w:type="pct"/>
            <w:gridSpan w:val="2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49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Гроші і кредит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Страхування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–зал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 </w:t>
            </w:r>
          </w:p>
        </w:tc>
        <w:tc>
          <w:tcPr>
            <w:tcW w:w="622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Фінанси 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11806" w:rsidRPr="0034011D" w:rsidTr="00911806">
        <w:tc>
          <w:tcPr>
            <w:tcW w:w="582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ваху</w:t>
            </w:r>
            <w:proofErr w:type="spellEnd"/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8" w:type="pct"/>
            <w:shd w:val="clear" w:color="auto" w:fill="auto"/>
          </w:tcPr>
          <w:p w:rsidR="00911806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Міжнародна економіка</w:t>
            </w:r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80" w:type="pct"/>
            <w:shd w:val="clear" w:color="auto" w:fill="auto"/>
          </w:tcPr>
          <w:p w:rsidR="00911806" w:rsidRDefault="00911806" w:rsidP="0091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911806" w:rsidRPr="0034011D" w:rsidRDefault="00911806" w:rsidP="0091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911806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Еконоиіка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праці і соціально-трудові відносини</w:t>
            </w:r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8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678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677C5" w:rsidRPr="002D14B2" w:rsidTr="008677C5">
        <w:tc>
          <w:tcPr>
            <w:tcW w:w="582" w:type="pct"/>
            <w:shd w:val="clear" w:color="auto" w:fill="auto"/>
          </w:tcPr>
          <w:p w:rsidR="008677C5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Політекономія</w:t>
            </w:r>
          </w:p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1287" w:type="pct"/>
            <w:gridSpan w:val="2"/>
            <w:shd w:val="clear" w:color="auto" w:fill="auto"/>
          </w:tcPr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8677C5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8677C5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Інвестування</w:t>
            </w:r>
          </w:p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8677C5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Комерційна діяльність</w:t>
            </w:r>
          </w:p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8677C5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20771" w:rsidRPr="00911806" w:rsidTr="00E07CF2">
        <w:tc>
          <w:tcPr>
            <w:tcW w:w="582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Національна економіка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Економічна етика та діловий етикет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Статистика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.)  </w:t>
            </w:r>
          </w:p>
        </w:tc>
        <w:tc>
          <w:tcPr>
            <w:tcW w:w="580" w:type="pct"/>
            <w:shd w:val="clear" w:color="auto" w:fill="auto"/>
          </w:tcPr>
          <w:p w:rsidR="00F20771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Підприємництво і бізнес-культура</w:t>
            </w:r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F20771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Міжнародна комерція</w:t>
            </w:r>
          </w:p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911806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20771" w:rsidRPr="00911806" w:rsidTr="00E07CF2">
        <w:tc>
          <w:tcPr>
            <w:tcW w:w="582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Математика для економістів</w:t>
            </w:r>
          </w:p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зал.,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Теорія </w:t>
            </w:r>
            <w:r w:rsidR="008677C5"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підприємництва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580" w:type="pct"/>
            <w:shd w:val="clear" w:color="auto" w:fill="auto"/>
          </w:tcPr>
          <w:p w:rsidR="00F20771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Страхування</w:t>
            </w:r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20771" w:rsidRPr="00700F60" w:rsidTr="00E07CF2">
        <w:tc>
          <w:tcPr>
            <w:tcW w:w="582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Основи економічної теорії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8677C5" w:rsidRDefault="008677C5" w:rsidP="008677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Господарське законодавство</w:t>
            </w:r>
          </w:p>
          <w:p w:rsidR="00F20771" w:rsidRPr="0034011D" w:rsidRDefault="008677C5" w:rsidP="008677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Комерційне товарознавство</w:t>
            </w:r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F20771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11806" w:rsidRPr="00700F60" w:rsidTr="00911806">
        <w:tc>
          <w:tcPr>
            <w:tcW w:w="582" w:type="pct"/>
            <w:shd w:val="clear" w:color="auto" w:fill="auto"/>
          </w:tcPr>
          <w:p w:rsidR="00911806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Інформатика</w:t>
            </w:r>
          </w:p>
          <w:p w:rsidR="00911806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8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911806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911806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shd w:val="clear" w:color="auto" w:fill="auto"/>
          </w:tcPr>
          <w:p w:rsidR="00911806" w:rsidRPr="0034011D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20771" w:rsidRPr="00700F60" w:rsidTr="00E07CF2">
        <w:tc>
          <w:tcPr>
            <w:tcW w:w="5000" w:type="pct"/>
            <w:gridSpan w:val="8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F20771" w:rsidRPr="00700F60" w:rsidTr="00E07CF2">
        <w:tc>
          <w:tcPr>
            <w:tcW w:w="5000" w:type="pct"/>
            <w:gridSpan w:val="8"/>
            <w:shd w:val="clear" w:color="auto" w:fill="auto"/>
          </w:tcPr>
          <w:p w:rsidR="00F20771" w:rsidRPr="0034011D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Блок 1</w:t>
            </w:r>
          </w:p>
        </w:tc>
      </w:tr>
      <w:tr w:rsidR="00F20771" w:rsidRPr="0089731F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1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F20771" w:rsidRPr="0034011D" w:rsidRDefault="00F20771" w:rsidP="00911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911806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F20771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Операційний менеджмент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F20771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Валютний ринок та біржові операції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F20771" w:rsidRPr="0034011D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торгівлі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кр.-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зал.)</w:t>
            </w:r>
          </w:p>
        </w:tc>
        <w:tc>
          <w:tcPr>
            <w:tcW w:w="678" w:type="pct"/>
            <w:shd w:val="clear" w:color="auto" w:fill="auto"/>
          </w:tcPr>
          <w:p w:rsidR="00F20771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Інноваційне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підпрриємництво</w:t>
            </w:r>
            <w:proofErr w:type="spellEnd"/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«Техніка активних продажів»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F20771" w:rsidRPr="00F20771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Default="00911806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рикок</w:t>
            </w:r>
            <w:proofErr w:type="spellEnd"/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Логістика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5769DD" w:rsidRDefault="005769DD" w:rsidP="00576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Підприємницькі ризики</w:t>
            </w:r>
          </w:p>
          <w:p w:rsidR="00F20771" w:rsidRPr="00CB6767" w:rsidRDefault="005769DD" w:rsidP="00576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F20771" w:rsidRPr="00CB6767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Default="00AB46E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Мита справа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F20771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Політика біржового ціноутворення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F20771" w:rsidRPr="00F976C6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Default="00AB46E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Стратегічне управління</w:t>
            </w:r>
          </w:p>
          <w:p w:rsidR="00AB46E0" w:rsidRPr="0034011D" w:rsidRDefault="00AB46E0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5769DD" w:rsidRDefault="005769DD" w:rsidP="00576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PR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бізнесі</w:t>
            </w:r>
          </w:p>
          <w:p w:rsidR="00F20771" w:rsidRPr="0034011D" w:rsidRDefault="00F20771" w:rsidP="00576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F20771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Оцінка ефективності бізнесу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F20771" w:rsidRPr="00F976C6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Податковий облік і звітність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F20771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Біржова діяльність</w:t>
            </w:r>
          </w:p>
          <w:p w:rsidR="00F20771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</w:t>
            </w:r>
            <w:r w:rsidR="00F20771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F20771" w:rsidRPr="00F976C6" w:rsidTr="00E07CF2">
        <w:tc>
          <w:tcPr>
            <w:tcW w:w="58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F20771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конкурентоспроможністю</w:t>
            </w:r>
          </w:p>
          <w:p w:rsidR="00F20771" w:rsidRPr="0034011D" w:rsidRDefault="00F20771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F20771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Start-up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</w:tr>
      <w:tr w:rsidR="00F20771" w:rsidRPr="005769DD" w:rsidTr="00E07CF2">
        <w:tc>
          <w:tcPr>
            <w:tcW w:w="5000" w:type="pct"/>
            <w:gridSpan w:val="8"/>
            <w:shd w:val="clear" w:color="auto" w:fill="auto"/>
          </w:tcPr>
          <w:p w:rsidR="00F20771" w:rsidRPr="004A52DA" w:rsidRDefault="008677C5" w:rsidP="00E07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Блок 2</w:t>
            </w:r>
          </w:p>
        </w:tc>
      </w:tr>
      <w:tr w:rsidR="005769DD" w:rsidRPr="0034011D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Маркетингові дослідження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Операційний менеджмент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Валютний ринок та біржові операції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5769DD" w:rsidRPr="0034011D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торгівлі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Корпоративне управління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246711" w:rsidRDefault="00246711" w:rsidP="00246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Підприємницькі ризики</w:t>
            </w:r>
          </w:p>
          <w:p w:rsidR="005769DD" w:rsidRPr="0034011D" w:rsidRDefault="00246711" w:rsidP="002467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5769DD" w:rsidRPr="00F20771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Митне регулювання</w:t>
            </w:r>
          </w:p>
          <w:p w:rsidR="005769DD" w:rsidRDefault="005769DD" w:rsidP="00AB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Логістика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«Техніка активних продажів»</w:t>
            </w:r>
          </w:p>
          <w:p w:rsidR="005769DD" w:rsidRPr="00CB6767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5769DD" w:rsidRPr="0034011D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Ситуваційний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менеджмент</w:t>
            </w:r>
          </w:p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–екз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Політика біржового ціноутворення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5769DD" w:rsidRPr="00F20771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PR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бізнесі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Оцінка ефективності бізнесу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5769DD" w:rsidRPr="00CB6767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Податковий облік і звітність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33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Біржова діяльність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5769DD" w:rsidRPr="00CB6767" w:rsidTr="00E07CF2">
        <w:tc>
          <w:tcPr>
            <w:tcW w:w="58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3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9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0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8" w:type="pct"/>
            <w:shd w:val="clear" w:color="auto" w:fill="auto"/>
          </w:tcPr>
          <w:p w:rsidR="005769D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конкурентоспроможністю</w:t>
            </w:r>
          </w:p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33" w:type="pct"/>
            <w:shd w:val="clear" w:color="auto" w:fill="auto"/>
          </w:tcPr>
          <w:p w:rsidR="005769DD" w:rsidRPr="0034011D" w:rsidRDefault="005769DD" w:rsidP="00E07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Курс-тренінг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Start-up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</w:tr>
    </w:tbl>
    <w:p w:rsidR="00F20771" w:rsidRPr="0034011D" w:rsidRDefault="00F20771" w:rsidP="00F2077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0771" w:rsidRPr="00CB6767" w:rsidRDefault="00F20771" w:rsidP="00F20771">
      <w:pPr>
        <w:rPr>
          <w:lang w:val="uk-UA"/>
        </w:rPr>
      </w:pPr>
    </w:p>
    <w:p w:rsidR="003A4B36" w:rsidRDefault="00AC7232"/>
    <w:sectPr w:rsidR="003A4B36" w:rsidSect="00964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771"/>
    <w:rsid w:val="000B7E7E"/>
    <w:rsid w:val="00246711"/>
    <w:rsid w:val="005769DD"/>
    <w:rsid w:val="008452A4"/>
    <w:rsid w:val="008677C5"/>
    <w:rsid w:val="00911806"/>
    <w:rsid w:val="00AB46E0"/>
    <w:rsid w:val="00AC7232"/>
    <w:rsid w:val="00B05999"/>
    <w:rsid w:val="00B5297D"/>
    <w:rsid w:val="00BB2D32"/>
    <w:rsid w:val="00BE507E"/>
    <w:rsid w:val="00C22CFF"/>
    <w:rsid w:val="00F2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3255-8B31-4C01-815E-26D4E535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2016-11-29T09:30:00Z</dcterms:created>
  <dcterms:modified xsi:type="dcterms:W3CDTF">2016-11-29T11:45:00Z</dcterms:modified>
</cp:coreProperties>
</file>