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8F" w:rsidRPr="009C64B9" w:rsidRDefault="002D168F" w:rsidP="009C64B9">
      <w:pPr>
        <w:pStyle w:val="a3"/>
        <w:numPr>
          <w:ilvl w:val="0"/>
          <w:numId w:val="1"/>
        </w:numPr>
        <w:spacing w:after="0" w:line="240" w:lineRule="auto"/>
        <w:ind w:left="0" w:firstLine="0"/>
        <w:jc w:val="both"/>
        <w:rPr>
          <w:rFonts w:ascii="Arial" w:hAnsi="Arial" w:cs="Arial"/>
          <w:b/>
          <w:sz w:val="26"/>
          <w:szCs w:val="26"/>
          <w:lang w:val="en-US"/>
        </w:rPr>
      </w:pPr>
      <w:r w:rsidRPr="009C64B9">
        <w:rPr>
          <w:rFonts w:ascii="Arial" w:hAnsi="Arial" w:cs="Arial"/>
          <w:b/>
          <w:sz w:val="26"/>
          <w:szCs w:val="26"/>
          <w:lang w:val="en-US"/>
        </w:rPr>
        <w:t>Name of module: Marketing in tourism</w:t>
      </w:r>
    </w:p>
    <w:p w:rsidR="002D168F" w:rsidRPr="009C64B9" w:rsidRDefault="002D168F" w:rsidP="009C64B9">
      <w:pPr>
        <w:pStyle w:val="a3"/>
        <w:numPr>
          <w:ilvl w:val="0"/>
          <w:numId w:val="1"/>
        </w:numPr>
        <w:spacing w:after="0" w:line="240" w:lineRule="auto"/>
        <w:ind w:left="0" w:firstLine="0"/>
        <w:jc w:val="both"/>
        <w:rPr>
          <w:rFonts w:ascii="Arial" w:hAnsi="Arial" w:cs="Arial"/>
          <w:sz w:val="26"/>
          <w:szCs w:val="26"/>
          <w:lang w:val="en-US"/>
        </w:rPr>
      </w:pPr>
      <w:r w:rsidRPr="009C64B9">
        <w:rPr>
          <w:rFonts w:ascii="Arial" w:hAnsi="Arial" w:cs="Arial"/>
          <w:sz w:val="26"/>
          <w:szCs w:val="26"/>
          <w:lang w:val="en-US"/>
        </w:rPr>
        <w:t xml:space="preserve"> </w:t>
      </w:r>
      <w:r w:rsidRPr="009C64B9">
        <w:rPr>
          <w:rFonts w:ascii="Arial" w:hAnsi="Arial" w:cs="Arial"/>
          <w:b/>
          <w:sz w:val="26"/>
          <w:szCs w:val="26"/>
          <w:lang w:val="en-US"/>
        </w:rPr>
        <w:t>Code module</w:t>
      </w:r>
      <w:r w:rsidRPr="009C64B9">
        <w:rPr>
          <w:rFonts w:ascii="Arial" w:hAnsi="Arial" w:cs="Arial"/>
          <w:sz w:val="26"/>
          <w:szCs w:val="26"/>
          <w:lang w:val="en-US"/>
        </w:rPr>
        <w:t>:</w:t>
      </w:r>
      <w:r w:rsidRPr="009C64B9">
        <w:rPr>
          <w:rFonts w:ascii="Arial" w:hAnsi="Arial" w:cs="Arial"/>
          <w:sz w:val="26"/>
          <w:szCs w:val="26"/>
          <w:lang w:val="uk-UA"/>
        </w:rPr>
        <w:t xml:space="preserve"> </w:t>
      </w:r>
      <w:r w:rsidRPr="009C64B9">
        <w:rPr>
          <w:rFonts w:ascii="Arial" w:eastAsia="Times New Roman" w:hAnsi="Arial" w:cs="Arial"/>
          <w:sz w:val="26"/>
          <w:szCs w:val="26"/>
          <w:lang w:val="uk-UA"/>
        </w:rPr>
        <w:t>ТОТГРС.6_19_3</w:t>
      </w:r>
    </w:p>
    <w:p w:rsidR="002D168F" w:rsidRPr="009C64B9" w:rsidRDefault="002D168F" w:rsidP="009C64B9">
      <w:pPr>
        <w:pStyle w:val="a3"/>
        <w:numPr>
          <w:ilvl w:val="0"/>
          <w:numId w:val="1"/>
        </w:numPr>
        <w:spacing w:after="0" w:line="240" w:lineRule="auto"/>
        <w:ind w:left="0" w:firstLine="0"/>
        <w:jc w:val="both"/>
        <w:rPr>
          <w:rFonts w:ascii="Arial" w:hAnsi="Arial" w:cs="Arial"/>
          <w:sz w:val="26"/>
          <w:szCs w:val="26"/>
          <w:lang w:val="en-US"/>
        </w:rPr>
      </w:pPr>
      <w:r w:rsidRPr="009C64B9">
        <w:rPr>
          <w:rFonts w:ascii="Arial" w:hAnsi="Arial" w:cs="Arial"/>
          <w:b/>
          <w:sz w:val="26"/>
          <w:szCs w:val="26"/>
          <w:lang w:val="en-US"/>
        </w:rPr>
        <w:t>Type module</w:t>
      </w:r>
      <w:r w:rsidRPr="009C64B9">
        <w:rPr>
          <w:rFonts w:ascii="Arial" w:hAnsi="Arial" w:cs="Arial"/>
          <w:sz w:val="26"/>
          <w:szCs w:val="26"/>
          <w:lang w:val="en-US"/>
        </w:rPr>
        <w:t>: compulsory</w:t>
      </w:r>
    </w:p>
    <w:p w:rsidR="002D168F" w:rsidRPr="009C64B9" w:rsidRDefault="002D168F" w:rsidP="009C64B9">
      <w:pPr>
        <w:pStyle w:val="a3"/>
        <w:numPr>
          <w:ilvl w:val="0"/>
          <w:numId w:val="1"/>
        </w:numPr>
        <w:spacing w:after="0" w:line="240" w:lineRule="auto"/>
        <w:ind w:left="0" w:firstLine="0"/>
        <w:jc w:val="both"/>
        <w:rPr>
          <w:rFonts w:ascii="Arial" w:hAnsi="Arial" w:cs="Arial"/>
          <w:sz w:val="26"/>
          <w:szCs w:val="26"/>
          <w:lang w:val="en-US"/>
        </w:rPr>
      </w:pPr>
      <w:r w:rsidRPr="009C64B9">
        <w:rPr>
          <w:rFonts w:ascii="Arial" w:hAnsi="Arial" w:cs="Arial"/>
          <w:b/>
          <w:sz w:val="26"/>
          <w:szCs w:val="26"/>
          <w:lang w:val="en-US"/>
        </w:rPr>
        <w:t xml:space="preserve"> Semester</w:t>
      </w:r>
      <w:r w:rsidRPr="009C64B9">
        <w:rPr>
          <w:rFonts w:ascii="Arial" w:hAnsi="Arial" w:cs="Arial"/>
          <w:sz w:val="26"/>
          <w:szCs w:val="26"/>
          <w:lang w:val="en-US"/>
        </w:rPr>
        <w:t>: 7</w:t>
      </w:r>
    </w:p>
    <w:p w:rsidR="002D168F" w:rsidRPr="009C64B9" w:rsidRDefault="002D168F" w:rsidP="009C64B9">
      <w:pPr>
        <w:pStyle w:val="a3"/>
        <w:numPr>
          <w:ilvl w:val="0"/>
          <w:numId w:val="1"/>
        </w:numPr>
        <w:spacing w:after="0" w:line="240" w:lineRule="auto"/>
        <w:ind w:left="0" w:firstLine="0"/>
        <w:jc w:val="both"/>
        <w:rPr>
          <w:rFonts w:ascii="Arial" w:hAnsi="Arial" w:cs="Arial"/>
          <w:sz w:val="26"/>
          <w:szCs w:val="26"/>
          <w:lang w:val="en-US"/>
        </w:rPr>
      </w:pPr>
      <w:r w:rsidRPr="009C64B9">
        <w:rPr>
          <w:rFonts w:ascii="Arial" w:hAnsi="Arial" w:cs="Arial"/>
          <w:b/>
          <w:sz w:val="26"/>
          <w:szCs w:val="26"/>
          <w:lang w:val="en-US"/>
        </w:rPr>
        <w:t>The volume of the module</w:t>
      </w:r>
      <w:r w:rsidRPr="009C64B9">
        <w:rPr>
          <w:rFonts w:ascii="Arial" w:hAnsi="Arial" w:cs="Arial"/>
          <w:sz w:val="26"/>
          <w:szCs w:val="26"/>
          <w:lang w:val="en-US"/>
        </w:rPr>
        <w:t xml:space="preserve">: total hours - 90 (ECTS credits - 3); contact </w:t>
      </w:r>
      <w:r w:rsidR="009C64B9">
        <w:rPr>
          <w:rFonts w:ascii="Arial" w:hAnsi="Arial" w:cs="Arial"/>
          <w:sz w:val="26"/>
          <w:szCs w:val="26"/>
          <w:lang w:val="en-US"/>
        </w:rPr>
        <w:t>hours - 36 (lectures - 20 hours</w:t>
      </w:r>
      <w:r w:rsidRPr="009C64B9">
        <w:rPr>
          <w:rFonts w:ascii="Arial" w:hAnsi="Arial" w:cs="Arial"/>
          <w:sz w:val="26"/>
          <w:szCs w:val="26"/>
          <w:lang w:val="en-US"/>
        </w:rPr>
        <w:t>, practical - 16 hours).</w:t>
      </w:r>
    </w:p>
    <w:p w:rsidR="002D168F" w:rsidRPr="009C64B9" w:rsidRDefault="002D168F" w:rsidP="009C64B9">
      <w:pPr>
        <w:pStyle w:val="a3"/>
        <w:numPr>
          <w:ilvl w:val="0"/>
          <w:numId w:val="1"/>
        </w:numPr>
        <w:spacing w:after="0" w:line="240" w:lineRule="auto"/>
        <w:ind w:left="0" w:firstLine="0"/>
        <w:jc w:val="both"/>
        <w:rPr>
          <w:rFonts w:ascii="Arial" w:hAnsi="Arial" w:cs="Arial"/>
          <w:sz w:val="26"/>
          <w:szCs w:val="26"/>
          <w:lang w:val="en-US"/>
        </w:rPr>
      </w:pPr>
      <w:r w:rsidRPr="009C64B9">
        <w:rPr>
          <w:rFonts w:ascii="Arial" w:hAnsi="Arial" w:cs="Arial"/>
          <w:b/>
          <w:sz w:val="26"/>
          <w:szCs w:val="26"/>
          <w:lang w:val="en-US"/>
        </w:rPr>
        <w:t xml:space="preserve"> Lecturer</w:t>
      </w:r>
      <w:r w:rsidRPr="009C64B9">
        <w:rPr>
          <w:rFonts w:ascii="Arial" w:hAnsi="Arial" w:cs="Arial"/>
          <w:sz w:val="26"/>
          <w:szCs w:val="26"/>
          <w:lang w:val="en-US"/>
        </w:rPr>
        <w:t xml:space="preserve">: </w:t>
      </w:r>
      <w:proofErr w:type="spellStart"/>
      <w:r w:rsidRPr="009C64B9">
        <w:rPr>
          <w:rFonts w:ascii="Arial" w:hAnsi="Arial" w:cs="Arial"/>
          <w:sz w:val="26"/>
          <w:szCs w:val="26"/>
          <w:lang w:val="en-US"/>
        </w:rPr>
        <w:t>Kozhukhivska</w:t>
      </w:r>
      <w:proofErr w:type="spellEnd"/>
      <w:r w:rsidRPr="009C64B9">
        <w:rPr>
          <w:rFonts w:ascii="Arial" w:hAnsi="Arial" w:cs="Arial"/>
          <w:sz w:val="26"/>
          <w:szCs w:val="26"/>
          <w:lang w:val="en-US"/>
        </w:rPr>
        <w:t xml:space="preserve"> </w:t>
      </w:r>
      <w:proofErr w:type="spellStart"/>
      <w:r w:rsidRPr="009C64B9">
        <w:rPr>
          <w:rFonts w:ascii="Arial" w:hAnsi="Arial" w:cs="Arial"/>
          <w:sz w:val="26"/>
          <w:szCs w:val="26"/>
          <w:lang w:val="en-US"/>
        </w:rPr>
        <w:t>Raisa</w:t>
      </w:r>
      <w:proofErr w:type="spellEnd"/>
      <w:r w:rsidRPr="009C64B9">
        <w:rPr>
          <w:rFonts w:ascii="Arial" w:hAnsi="Arial" w:cs="Arial"/>
          <w:sz w:val="26"/>
          <w:szCs w:val="26"/>
          <w:lang w:val="en-US"/>
        </w:rPr>
        <w:t xml:space="preserve"> B. - PhD, Associate Professor</w:t>
      </w:r>
    </w:p>
    <w:p w:rsidR="002D168F" w:rsidRPr="009C64B9" w:rsidRDefault="002D168F" w:rsidP="009C64B9">
      <w:pPr>
        <w:pStyle w:val="a3"/>
        <w:numPr>
          <w:ilvl w:val="0"/>
          <w:numId w:val="1"/>
        </w:numPr>
        <w:spacing w:after="0" w:line="240" w:lineRule="auto"/>
        <w:ind w:left="0" w:firstLine="0"/>
        <w:jc w:val="both"/>
        <w:rPr>
          <w:rFonts w:ascii="Arial" w:hAnsi="Arial" w:cs="Arial"/>
          <w:sz w:val="26"/>
          <w:szCs w:val="26"/>
          <w:lang w:val="en-US"/>
        </w:rPr>
      </w:pPr>
      <w:r w:rsidRPr="009C64B9">
        <w:rPr>
          <w:rFonts w:ascii="Arial" w:hAnsi="Arial" w:cs="Arial"/>
          <w:b/>
          <w:sz w:val="26"/>
          <w:szCs w:val="26"/>
          <w:lang w:val="en-US"/>
        </w:rPr>
        <w:t xml:space="preserve"> Learning</w:t>
      </w:r>
      <w:r w:rsidRPr="009C64B9">
        <w:rPr>
          <w:rFonts w:ascii="Arial" w:hAnsi="Arial" w:cs="Arial"/>
          <w:sz w:val="26"/>
          <w:szCs w:val="26"/>
          <w:lang w:val="en-US"/>
        </w:rPr>
        <w:t xml:space="preserve"> outcomes:</w:t>
      </w:r>
    </w:p>
    <w:p w:rsidR="002D168F" w:rsidRPr="009C64B9" w:rsidRDefault="002D168F" w:rsidP="009C64B9">
      <w:pPr>
        <w:pStyle w:val="a3"/>
        <w:spacing w:after="0" w:line="240" w:lineRule="auto"/>
        <w:ind w:left="0"/>
        <w:jc w:val="both"/>
        <w:rPr>
          <w:rFonts w:ascii="Arial" w:hAnsi="Arial" w:cs="Arial"/>
          <w:sz w:val="26"/>
          <w:szCs w:val="26"/>
          <w:lang w:val="uk-UA"/>
        </w:rPr>
      </w:pPr>
      <w:r w:rsidRPr="009C64B9">
        <w:rPr>
          <w:rFonts w:ascii="Arial" w:hAnsi="Arial" w:cs="Arial"/>
          <w:sz w:val="26"/>
          <w:szCs w:val="26"/>
          <w:lang w:val="en-US"/>
        </w:rPr>
        <w:t xml:space="preserve">A result of mastering of the course students should </w:t>
      </w:r>
      <w:r w:rsidRPr="009C64B9">
        <w:rPr>
          <w:rFonts w:ascii="Arial" w:hAnsi="Arial" w:cs="Arial"/>
          <w:b/>
          <w:sz w:val="26"/>
          <w:szCs w:val="26"/>
          <w:lang w:val="en-US"/>
        </w:rPr>
        <w:t>know:</w:t>
      </w:r>
    </w:p>
    <w:p w:rsidR="002D168F" w:rsidRPr="009C64B9" w:rsidRDefault="002D168F" w:rsidP="009C64B9">
      <w:pPr>
        <w:pStyle w:val="a3"/>
        <w:numPr>
          <w:ilvl w:val="0"/>
          <w:numId w:val="2"/>
        </w:numPr>
        <w:spacing w:after="0" w:line="240" w:lineRule="auto"/>
        <w:ind w:left="0" w:firstLine="0"/>
        <w:jc w:val="both"/>
        <w:rPr>
          <w:rFonts w:ascii="Arial" w:hAnsi="Arial" w:cs="Arial"/>
          <w:sz w:val="26"/>
          <w:szCs w:val="26"/>
          <w:lang w:val="uk-UA"/>
        </w:rPr>
      </w:pPr>
      <w:proofErr w:type="spellStart"/>
      <w:r w:rsidRPr="009C64B9">
        <w:rPr>
          <w:rFonts w:ascii="Arial" w:hAnsi="Arial" w:cs="Arial"/>
          <w:sz w:val="26"/>
          <w:szCs w:val="26"/>
          <w:lang w:val="uk-UA"/>
        </w:rPr>
        <w:t>marketing</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pricing</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policies</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and</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pricing</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methods</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of</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marketing</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in</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tourism</w:t>
      </w:r>
      <w:proofErr w:type="spellEnd"/>
      <w:r w:rsidRPr="009C64B9">
        <w:rPr>
          <w:rFonts w:ascii="Arial" w:hAnsi="Arial" w:cs="Arial"/>
          <w:sz w:val="26"/>
          <w:szCs w:val="26"/>
          <w:lang w:val="uk-UA"/>
        </w:rPr>
        <w:t>;</w:t>
      </w:r>
    </w:p>
    <w:p w:rsidR="002D168F" w:rsidRPr="009C64B9" w:rsidRDefault="002D168F" w:rsidP="009C64B9">
      <w:pPr>
        <w:pStyle w:val="a3"/>
        <w:numPr>
          <w:ilvl w:val="0"/>
          <w:numId w:val="2"/>
        </w:numPr>
        <w:spacing w:after="0" w:line="240" w:lineRule="auto"/>
        <w:ind w:left="0" w:firstLine="0"/>
        <w:jc w:val="both"/>
        <w:rPr>
          <w:rFonts w:ascii="Arial" w:hAnsi="Arial" w:cs="Arial"/>
          <w:sz w:val="26"/>
          <w:szCs w:val="26"/>
          <w:lang w:val="uk-UA"/>
        </w:rPr>
      </w:pPr>
      <w:proofErr w:type="spellStart"/>
      <w:r w:rsidRPr="009C64B9">
        <w:rPr>
          <w:rFonts w:ascii="Arial" w:hAnsi="Arial" w:cs="Arial"/>
          <w:sz w:val="26"/>
          <w:szCs w:val="26"/>
          <w:lang w:val="uk-UA"/>
        </w:rPr>
        <w:t>methods</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and</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regulatory</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basis</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for</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advertising</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tourism</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product</w:t>
      </w:r>
      <w:proofErr w:type="spellEnd"/>
      <w:r w:rsidRPr="009C64B9">
        <w:rPr>
          <w:rFonts w:ascii="Arial" w:hAnsi="Arial" w:cs="Arial"/>
          <w:sz w:val="26"/>
          <w:szCs w:val="26"/>
          <w:lang w:val="uk-UA"/>
        </w:rPr>
        <w:t>;</w:t>
      </w:r>
    </w:p>
    <w:p w:rsidR="002D168F" w:rsidRPr="009C64B9" w:rsidRDefault="002D168F" w:rsidP="009C64B9">
      <w:pPr>
        <w:pStyle w:val="a3"/>
        <w:numPr>
          <w:ilvl w:val="0"/>
          <w:numId w:val="2"/>
        </w:numPr>
        <w:spacing w:after="0" w:line="240" w:lineRule="auto"/>
        <w:ind w:left="0" w:firstLine="0"/>
        <w:jc w:val="both"/>
        <w:rPr>
          <w:rFonts w:ascii="Arial" w:hAnsi="Arial" w:cs="Arial"/>
          <w:sz w:val="26"/>
          <w:szCs w:val="26"/>
          <w:lang w:val="uk-UA"/>
        </w:rPr>
      </w:pPr>
      <w:proofErr w:type="spellStart"/>
      <w:r w:rsidRPr="009C64B9">
        <w:rPr>
          <w:rFonts w:ascii="Arial" w:hAnsi="Arial" w:cs="Arial"/>
          <w:sz w:val="26"/>
          <w:szCs w:val="26"/>
          <w:lang w:val="uk-UA"/>
        </w:rPr>
        <w:t>tactical</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decisions</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regarding</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of</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advertising</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and</w:t>
      </w:r>
      <w:proofErr w:type="spellEnd"/>
      <w:r w:rsidRPr="009C64B9">
        <w:rPr>
          <w:rFonts w:ascii="Arial" w:hAnsi="Arial" w:cs="Arial"/>
          <w:sz w:val="26"/>
          <w:szCs w:val="26"/>
          <w:lang w:val="uk-UA"/>
        </w:rPr>
        <w:t xml:space="preserve"> </w:t>
      </w:r>
      <w:proofErr w:type="spellStart"/>
      <w:r w:rsidR="00196179" w:rsidRPr="009C64B9">
        <w:rPr>
          <w:rFonts w:ascii="Arial" w:hAnsi="Arial" w:cs="Arial"/>
          <w:sz w:val="26"/>
          <w:szCs w:val="26"/>
          <w:lang w:val="uk-UA"/>
        </w:rPr>
        <w:t>not</w:t>
      </w:r>
      <w:proofErr w:type="spellEnd"/>
      <w:r w:rsidR="00196179" w:rsidRPr="009C64B9">
        <w:rPr>
          <w:rFonts w:ascii="Arial" w:hAnsi="Arial" w:cs="Arial"/>
          <w:sz w:val="26"/>
          <w:szCs w:val="26"/>
          <w:lang w:val="uk-UA"/>
        </w:rPr>
        <w:t xml:space="preserve"> </w:t>
      </w:r>
      <w:proofErr w:type="spellStart"/>
      <w:r w:rsidR="00196179" w:rsidRPr="009C64B9">
        <w:rPr>
          <w:rFonts w:ascii="Arial" w:hAnsi="Arial" w:cs="Arial"/>
          <w:sz w:val="26"/>
          <w:szCs w:val="26"/>
          <w:lang w:val="uk-UA"/>
        </w:rPr>
        <w:t>advertising</w:t>
      </w:r>
      <w:proofErr w:type="spellEnd"/>
      <w:r w:rsidR="00196179" w:rsidRPr="009C64B9">
        <w:rPr>
          <w:rFonts w:ascii="Arial" w:hAnsi="Arial" w:cs="Arial"/>
          <w:sz w:val="26"/>
          <w:szCs w:val="26"/>
          <w:lang w:val="uk-UA"/>
        </w:rPr>
        <w:t xml:space="preserve"> </w:t>
      </w:r>
      <w:proofErr w:type="spellStart"/>
      <w:r w:rsidR="00196179" w:rsidRPr="009C64B9">
        <w:rPr>
          <w:rFonts w:ascii="Arial" w:hAnsi="Arial" w:cs="Arial"/>
          <w:sz w:val="26"/>
          <w:szCs w:val="26"/>
          <w:lang w:val="uk-UA"/>
        </w:rPr>
        <w:t>promotion</w:t>
      </w:r>
      <w:proofErr w:type="spellEnd"/>
      <w:r w:rsidR="00196179" w:rsidRPr="009C64B9">
        <w:rPr>
          <w:rFonts w:ascii="Arial" w:hAnsi="Arial" w:cs="Arial"/>
          <w:sz w:val="26"/>
          <w:szCs w:val="26"/>
          <w:lang w:val="uk-UA"/>
        </w:rPr>
        <w:t xml:space="preserve"> </w:t>
      </w:r>
      <w:proofErr w:type="spellStart"/>
      <w:r w:rsidR="00196179" w:rsidRPr="009C64B9">
        <w:rPr>
          <w:rFonts w:ascii="Arial" w:hAnsi="Arial" w:cs="Arial"/>
          <w:sz w:val="26"/>
          <w:szCs w:val="26"/>
          <w:lang w:val="uk-UA"/>
        </w:rPr>
        <w:t>methods</w:t>
      </w:r>
      <w:proofErr w:type="spellEnd"/>
      <w:r w:rsidRPr="009C64B9">
        <w:rPr>
          <w:rFonts w:ascii="Arial" w:hAnsi="Arial" w:cs="Arial"/>
          <w:sz w:val="26"/>
          <w:szCs w:val="26"/>
          <w:lang w:val="uk-UA"/>
        </w:rPr>
        <w:t>;</w:t>
      </w:r>
    </w:p>
    <w:p w:rsidR="00196179" w:rsidRPr="009C64B9" w:rsidRDefault="00196179" w:rsidP="009C64B9">
      <w:pPr>
        <w:pStyle w:val="a3"/>
        <w:numPr>
          <w:ilvl w:val="0"/>
          <w:numId w:val="2"/>
        </w:numPr>
        <w:spacing w:after="0" w:line="240" w:lineRule="auto"/>
        <w:ind w:left="0" w:firstLine="0"/>
        <w:jc w:val="both"/>
        <w:rPr>
          <w:rFonts w:ascii="Arial" w:hAnsi="Arial" w:cs="Arial"/>
          <w:sz w:val="26"/>
          <w:szCs w:val="26"/>
          <w:lang w:val="uk-UA"/>
        </w:rPr>
      </w:pPr>
      <w:proofErr w:type="spellStart"/>
      <w:r w:rsidRPr="009C64B9">
        <w:rPr>
          <w:rFonts w:ascii="Arial" w:hAnsi="Arial" w:cs="Arial"/>
          <w:sz w:val="26"/>
          <w:szCs w:val="26"/>
          <w:lang w:val="uk-UA"/>
        </w:rPr>
        <w:t>ways</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to</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stimulate</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sales</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and</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management</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of</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distribution</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channels</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of</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tourist</w:t>
      </w:r>
      <w:proofErr w:type="spellEnd"/>
      <w:r w:rsidRPr="009C64B9">
        <w:rPr>
          <w:rFonts w:ascii="Arial" w:hAnsi="Arial" w:cs="Arial"/>
          <w:sz w:val="26"/>
          <w:szCs w:val="26"/>
          <w:lang w:val="uk-UA"/>
        </w:rPr>
        <w:t xml:space="preserve"> </w:t>
      </w:r>
      <w:proofErr w:type="spellStart"/>
      <w:r w:rsidRPr="009C64B9">
        <w:rPr>
          <w:rFonts w:ascii="Arial" w:hAnsi="Arial" w:cs="Arial"/>
          <w:sz w:val="26"/>
          <w:szCs w:val="26"/>
          <w:lang w:val="uk-UA"/>
        </w:rPr>
        <w:t>products</w:t>
      </w:r>
      <w:proofErr w:type="spellEnd"/>
      <w:r w:rsidRPr="009C64B9">
        <w:rPr>
          <w:rFonts w:ascii="Arial" w:hAnsi="Arial" w:cs="Arial"/>
          <w:sz w:val="26"/>
          <w:szCs w:val="26"/>
          <w:lang w:val="en-US"/>
        </w:rPr>
        <w:t>.</w:t>
      </w:r>
    </w:p>
    <w:p w:rsidR="00196179" w:rsidRPr="009C64B9" w:rsidRDefault="00196179" w:rsidP="009C64B9">
      <w:pPr>
        <w:pStyle w:val="a3"/>
        <w:spacing w:after="0" w:line="240" w:lineRule="auto"/>
        <w:ind w:left="0"/>
        <w:jc w:val="both"/>
        <w:rPr>
          <w:rFonts w:ascii="Arial" w:hAnsi="Arial" w:cs="Arial"/>
          <w:b/>
          <w:sz w:val="26"/>
          <w:szCs w:val="26"/>
          <w:lang w:val="en-US"/>
        </w:rPr>
      </w:pPr>
      <w:proofErr w:type="spellStart"/>
      <w:r w:rsidRPr="009C64B9">
        <w:rPr>
          <w:rFonts w:ascii="Arial" w:hAnsi="Arial" w:cs="Arial"/>
          <w:b/>
          <w:sz w:val="26"/>
          <w:szCs w:val="26"/>
          <w:lang w:val="uk-UA"/>
        </w:rPr>
        <w:t>Be</w:t>
      </w:r>
      <w:proofErr w:type="spellEnd"/>
      <w:r w:rsidRPr="009C64B9">
        <w:rPr>
          <w:rFonts w:ascii="Arial" w:hAnsi="Arial" w:cs="Arial"/>
          <w:b/>
          <w:sz w:val="26"/>
          <w:szCs w:val="26"/>
          <w:lang w:val="uk-UA"/>
        </w:rPr>
        <w:t xml:space="preserve"> </w:t>
      </w:r>
      <w:proofErr w:type="spellStart"/>
      <w:r w:rsidRPr="009C64B9">
        <w:rPr>
          <w:rFonts w:ascii="Arial" w:hAnsi="Arial" w:cs="Arial"/>
          <w:b/>
          <w:sz w:val="26"/>
          <w:szCs w:val="26"/>
          <w:lang w:val="uk-UA"/>
        </w:rPr>
        <w:t>able</w:t>
      </w:r>
      <w:proofErr w:type="spellEnd"/>
      <w:r w:rsidRPr="009C64B9">
        <w:rPr>
          <w:rFonts w:ascii="Arial" w:hAnsi="Arial" w:cs="Arial"/>
          <w:b/>
          <w:sz w:val="26"/>
          <w:szCs w:val="26"/>
          <w:lang w:val="uk-UA"/>
        </w:rPr>
        <w:t xml:space="preserve"> </w:t>
      </w:r>
      <w:proofErr w:type="spellStart"/>
      <w:r w:rsidRPr="009C64B9">
        <w:rPr>
          <w:rFonts w:ascii="Arial" w:hAnsi="Arial" w:cs="Arial"/>
          <w:b/>
          <w:sz w:val="26"/>
          <w:szCs w:val="26"/>
          <w:lang w:val="uk-UA"/>
        </w:rPr>
        <w:t>to</w:t>
      </w:r>
      <w:proofErr w:type="spellEnd"/>
      <w:r w:rsidRPr="009C64B9">
        <w:rPr>
          <w:rFonts w:ascii="Arial" w:hAnsi="Arial" w:cs="Arial"/>
          <w:b/>
          <w:sz w:val="26"/>
          <w:szCs w:val="26"/>
          <w:lang w:val="uk-UA"/>
        </w:rPr>
        <w:t>:</w:t>
      </w:r>
    </w:p>
    <w:p w:rsidR="00196179" w:rsidRPr="009C64B9" w:rsidRDefault="00196179" w:rsidP="009C64B9">
      <w:pPr>
        <w:pStyle w:val="a3"/>
        <w:numPr>
          <w:ilvl w:val="0"/>
          <w:numId w:val="2"/>
        </w:numPr>
        <w:spacing w:after="0" w:line="240" w:lineRule="auto"/>
        <w:ind w:left="0" w:firstLine="0"/>
        <w:jc w:val="both"/>
        <w:rPr>
          <w:rFonts w:ascii="Arial" w:hAnsi="Arial" w:cs="Arial"/>
          <w:sz w:val="26"/>
          <w:szCs w:val="26"/>
          <w:lang w:val="en-US"/>
        </w:rPr>
      </w:pPr>
      <w:r w:rsidRPr="009C64B9">
        <w:rPr>
          <w:rFonts w:ascii="Arial" w:hAnsi="Arial" w:cs="Arial"/>
          <w:sz w:val="26"/>
          <w:szCs w:val="26"/>
          <w:lang w:val="en-US"/>
        </w:rPr>
        <w:t>to adjust volumes, assortment and price per unit of service, using the methodology for determining the seasonal fluctuations, methods of forecasting and structure of the costs per unit of services</w:t>
      </w:r>
    </w:p>
    <w:p w:rsidR="00196179" w:rsidRPr="009C64B9" w:rsidRDefault="00196179" w:rsidP="009C64B9">
      <w:pPr>
        <w:pStyle w:val="a3"/>
        <w:numPr>
          <w:ilvl w:val="0"/>
          <w:numId w:val="2"/>
        </w:numPr>
        <w:spacing w:after="0" w:line="240" w:lineRule="auto"/>
        <w:ind w:left="0" w:firstLine="0"/>
        <w:jc w:val="both"/>
        <w:rPr>
          <w:rFonts w:ascii="Arial" w:hAnsi="Arial" w:cs="Arial"/>
          <w:sz w:val="26"/>
          <w:szCs w:val="26"/>
          <w:lang w:val="en-US"/>
        </w:rPr>
      </w:pPr>
      <w:r w:rsidRPr="009C64B9">
        <w:rPr>
          <w:rFonts w:ascii="Arial" w:hAnsi="Arial" w:cs="Arial"/>
          <w:sz w:val="26"/>
          <w:szCs w:val="26"/>
          <w:lang w:val="en-US"/>
        </w:rPr>
        <w:t>organize training presentation and dissemination of specialized tourist information, using advertising and PR technologies</w:t>
      </w:r>
    </w:p>
    <w:p w:rsidR="00196179" w:rsidRPr="009C64B9" w:rsidRDefault="00196179" w:rsidP="009C64B9">
      <w:pPr>
        <w:pStyle w:val="a3"/>
        <w:numPr>
          <w:ilvl w:val="0"/>
          <w:numId w:val="2"/>
        </w:numPr>
        <w:spacing w:after="0" w:line="240" w:lineRule="auto"/>
        <w:ind w:left="0" w:firstLine="0"/>
        <w:jc w:val="both"/>
        <w:rPr>
          <w:rFonts w:ascii="Arial" w:hAnsi="Arial" w:cs="Arial"/>
          <w:sz w:val="26"/>
          <w:szCs w:val="26"/>
          <w:lang w:val="en-US"/>
        </w:rPr>
      </w:pPr>
      <w:r w:rsidRPr="009C64B9">
        <w:rPr>
          <w:rFonts w:ascii="Arial" w:hAnsi="Arial" w:cs="Arial"/>
          <w:sz w:val="26"/>
          <w:szCs w:val="26"/>
          <w:lang w:val="en-US"/>
        </w:rPr>
        <w:t>generate demand for tourism services in the market based on the results market research and promotional activities</w:t>
      </w:r>
    </w:p>
    <w:p w:rsidR="00196179" w:rsidRPr="009C64B9" w:rsidRDefault="00196179" w:rsidP="009C64B9">
      <w:pPr>
        <w:pStyle w:val="a3"/>
        <w:numPr>
          <w:ilvl w:val="0"/>
          <w:numId w:val="2"/>
        </w:numPr>
        <w:spacing w:after="0" w:line="240" w:lineRule="auto"/>
        <w:ind w:left="0" w:firstLine="0"/>
        <w:jc w:val="both"/>
        <w:rPr>
          <w:rFonts w:ascii="Arial" w:hAnsi="Arial" w:cs="Arial"/>
          <w:sz w:val="26"/>
          <w:szCs w:val="26"/>
          <w:lang w:val="en-US"/>
        </w:rPr>
      </w:pPr>
      <w:r w:rsidRPr="009C64B9">
        <w:rPr>
          <w:rFonts w:ascii="Arial" w:hAnsi="Arial" w:cs="Arial"/>
          <w:sz w:val="26"/>
          <w:szCs w:val="26"/>
          <w:lang w:val="en-US"/>
        </w:rPr>
        <w:t>make decisions about distribution channels of tourism products based on the study of l opportunities for potential commercial partners on the basis of respect for economic fundamentals and international law;</w:t>
      </w:r>
    </w:p>
    <w:p w:rsidR="003042A9" w:rsidRPr="009C64B9" w:rsidRDefault="00196179" w:rsidP="009C64B9">
      <w:pPr>
        <w:pStyle w:val="a3"/>
        <w:numPr>
          <w:ilvl w:val="0"/>
          <w:numId w:val="2"/>
        </w:numPr>
        <w:spacing w:after="0" w:line="240" w:lineRule="auto"/>
        <w:ind w:left="0" w:firstLine="0"/>
        <w:jc w:val="both"/>
        <w:rPr>
          <w:rFonts w:ascii="Arial" w:hAnsi="Arial" w:cs="Arial"/>
          <w:sz w:val="26"/>
          <w:szCs w:val="26"/>
          <w:lang w:val="en-US"/>
        </w:rPr>
      </w:pPr>
      <w:r w:rsidRPr="009C64B9">
        <w:rPr>
          <w:rFonts w:ascii="Arial" w:hAnsi="Arial" w:cs="Arial"/>
          <w:sz w:val="26"/>
          <w:szCs w:val="26"/>
          <w:lang w:val="en-US"/>
        </w:rPr>
        <w:t>stimulate sales of tourism products, using methods and techniques</w:t>
      </w:r>
      <w:r w:rsidR="003042A9" w:rsidRPr="009C64B9">
        <w:rPr>
          <w:rFonts w:ascii="Arial" w:hAnsi="Arial" w:cs="Arial"/>
          <w:sz w:val="26"/>
          <w:szCs w:val="26"/>
          <w:lang w:val="en-US"/>
        </w:rPr>
        <w:t xml:space="preserve"> methods and techniques of stimulate demand and principles of the motivate marketing, </w:t>
      </w:r>
      <w:proofErr w:type="spellStart"/>
      <w:r w:rsidR="003042A9" w:rsidRPr="009C64B9">
        <w:rPr>
          <w:rFonts w:ascii="Arial" w:hAnsi="Arial" w:cs="Arial"/>
          <w:sz w:val="26"/>
          <w:szCs w:val="26"/>
          <w:lang w:val="uk-UA"/>
        </w:rPr>
        <w:t>not</w:t>
      </w:r>
      <w:proofErr w:type="spellEnd"/>
      <w:r w:rsidR="003042A9" w:rsidRPr="009C64B9">
        <w:rPr>
          <w:rFonts w:ascii="Arial" w:hAnsi="Arial" w:cs="Arial"/>
          <w:sz w:val="26"/>
          <w:szCs w:val="26"/>
          <w:lang w:val="uk-UA"/>
        </w:rPr>
        <w:t xml:space="preserve"> </w:t>
      </w:r>
      <w:proofErr w:type="spellStart"/>
      <w:r w:rsidR="003042A9" w:rsidRPr="009C64B9">
        <w:rPr>
          <w:rFonts w:ascii="Arial" w:hAnsi="Arial" w:cs="Arial"/>
          <w:sz w:val="26"/>
          <w:szCs w:val="26"/>
          <w:lang w:val="uk-UA"/>
        </w:rPr>
        <w:t>advertising</w:t>
      </w:r>
      <w:proofErr w:type="spellEnd"/>
      <w:r w:rsidR="003042A9" w:rsidRPr="009C64B9">
        <w:rPr>
          <w:rFonts w:ascii="Arial" w:hAnsi="Arial" w:cs="Arial"/>
          <w:sz w:val="26"/>
          <w:szCs w:val="26"/>
          <w:lang w:val="en-US"/>
        </w:rPr>
        <w:t xml:space="preserve"> promotion methods</w:t>
      </w:r>
    </w:p>
    <w:p w:rsidR="003042A9" w:rsidRPr="009C64B9" w:rsidRDefault="003042A9" w:rsidP="009C64B9">
      <w:pPr>
        <w:pStyle w:val="a3"/>
        <w:numPr>
          <w:ilvl w:val="0"/>
          <w:numId w:val="2"/>
        </w:numPr>
        <w:spacing w:after="0" w:line="240" w:lineRule="auto"/>
        <w:ind w:left="0" w:firstLine="0"/>
        <w:jc w:val="both"/>
        <w:rPr>
          <w:rFonts w:ascii="Arial" w:hAnsi="Arial" w:cs="Arial"/>
          <w:sz w:val="26"/>
          <w:szCs w:val="26"/>
          <w:lang w:val="en-US"/>
        </w:rPr>
      </w:pPr>
      <w:r w:rsidRPr="009C64B9">
        <w:rPr>
          <w:rFonts w:ascii="Arial" w:hAnsi="Arial" w:cs="Arial"/>
          <w:sz w:val="26"/>
          <w:szCs w:val="26"/>
          <w:lang w:val="en-US"/>
        </w:rPr>
        <w:t>carry out</w:t>
      </w:r>
      <w:r w:rsidR="00BF4494" w:rsidRPr="009C64B9">
        <w:rPr>
          <w:rFonts w:ascii="Arial" w:hAnsi="Arial" w:cs="Arial"/>
          <w:sz w:val="26"/>
          <w:szCs w:val="26"/>
          <w:lang w:val="en-US"/>
        </w:rPr>
        <w:t xml:space="preserve"> search for prospective partners for marketing tourism products using basic forms of selling tourist products,</w:t>
      </w:r>
      <w:r w:rsidR="00636193" w:rsidRPr="009C64B9">
        <w:rPr>
          <w:rFonts w:ascii="Arial" w:hAnsi="Arial" w:cs="Arial"/>
          <w:sz w:val="26"/>
          <w:szCs w:val="26"/>
          <w:lang w:val="en-US"/>
        </w:rPr>
        <w:t xml:space="preserve"> schemes of promotion of product of the tour operator, methods and normative base.</w:t>
      </w:r>
    </w:p>
    <w:p w:rsidR="00636193" w:rsidRPr="009C64B9" w:rsidRDefault="00636193" w:rsidP="009C64B9">
      <w:pPr>
        <w:pStyle w:val="a3"/>
        <w:numPr>
          <w:ilvl w:val="0"/>
          <w:numId w:val="1"/>
        </w:numPr>
        <w:spacing w:after="0" w:line="240" w:lineRule="auto"/>
        <w:ind w:left="0" w:firstLine="0"/>
        <w:jc w:val="both"/>
        <w:rPr>
          <w:rFonts w:ascii="Arial" w:hAnsi="Arial" w:cs="Arial"/>
          <w:sz w:val="26"/>
          <w:szCs w:val="26"/>
          <w:lang w:val="en-US"/>
        </w:rPr>
      </w:pPr>
      <w:r w:rsidRPr="009C64B9">
        <w:rPr>
          <w:rFonts w:ascii="Arial" w:hAnsi="Arial" w:cs="Arial"/>
          <w:b/>
          <w:sz w:val="26"/>
          <w:szCs w:val="26"/>
          <w:lang w:val="en-US"/>
        </w:rPr>
        <w:t>Method of delivery:</w:t>
      </w:r>
      <w:r w:rsidRPr="009C64B9">
        <w:rPr>
          <w:rFonts w:ascii="Arial" w:hAnsi="Arial" w:cs="Arial"/>
          <w:sz w:val="26"/>
          <w:szCs w:val="26"/>
          <w:lang w:val="en-US"/>
        </w:rPr>
        <w:t xml:space="preserve"> auditorium classes.</w:t>
      </w:r>
    </w:p>
    <w:p w:rsidR="00636193" w:rsidRPr="009C64B9" w:rsidRDefault="00636193" w:rsidP="009C64B9">
      <w:pPr>
        <w:pStyle w:val="a3"/>
        <w:numPr>
          <w:ilvl w:val="0"/>
          <w:numId w:val="1"/>
        </w:numPr>
        <w:spacing w:after="0" w:line="240" w:lineRule="auto"/>
        <w:ind w:left="0" w:firstLine="0"/>
        <w:jc w:val="both"/>
        <w:rPr>
          <w:rFonts w:ascii="Arial" w:hAnsi="Arial" w:cs="Arial"/>
          <w:sz w:val="26"/>
          <w:szCs w:val="26"/>
          <w:lang w:val="en-US"/>
        </w:rPr>
      </w:pPr>
      <w:r w:rsidRPr="009C64B9">
        <w:rPr>
          <w:rFonts w:ascii="Arial" w:hAnsi="Arial" w:cs="Arial"/>
          <w:b/>
          <w:sz w:val="26"/>
          <w:szCs w:val="26"/>
          <w:lang w:val="en-US"/>
        </w:rPr>
        <w:t xml:space="preserve"> Necessary preliminary and concomitant requisites</w:t>
      </w:r>
      <w:r w:rsidRPr="009C64B9">
        <w:rPr>
          <w:rFonts w:ascii="Arial" w:hAnsi="Arial" w:cs="Arial"/>
          <w:sz w:val="26"/>
          <w:szCs w:val="26"/>
          <w:lang w:val="en-US"/>
        </w:rPr>
        <w:t>:</w:t>
      </w:r>
    </w:p>
    <w:p w:rsidR="00636193" w:rsidRPr="009C64B9" w:rsidRDefault="00636193" w:rsidP="009C64B9">
      <w:pPr>
        <w:pStyle w:val="a3"/>
        <w:spacing w:after="0" w:line="240" w:lineRule="auto"/>
        <w:ind w:left="0"/>
        <w:jc w:val="both"/>
        <w:rPr>
          <w:rFonts w:ascii="Arial" w:hAnsi="Arial" w:cs="Arial"/>
          <w:sz w:val="26"/>
          <w:szCs w:val="26"/>
          <w:lang w:val="en-US"/>
        </w:rPr>
      </w:pPr>
      <w:proofErr w:type="spellStart"/>
      <w:r w:rsidRPr="009C64B9">
        <w:rPr>
          <w:rFonts w:ascii="Arial" w:hAnsi="Arial" w:cs="Arial"/>
          <w:b/>
          <w:sz w:val="26"/>
          <w:szCs w:val="26"/>
          <w:lang w:val="en-US"/>
        </w:rPr>
        <w:t>prerekvizyty</w:t>
      </w:r>
      <w:proofErr w:type="spellEnd"/>
      <w:r w:rsidRPr="009C64B9">
        <w:rPr>
          <w:rFonts w:ascii="Arial" w:hAnsi="Arial" w:cs="Arial"/>
          <w:sz w:val="26"/>
          <w:szCs w:val="26"/>
          <w:lang w:val="en-US"/>
        </w:rPr>
        <w:t>: management, marketing</w:t>
      </w:r>
    </w:p>
    <w:p w:rsidR="00636193" w:rsidRPr="009C64B9" w:rsidRDefault="00636193" w:rsidP="009C64B9">
      <w:pPr>
        <w:pStyle w:val="a3"/>
        <w:spacing w:after="0" w:line="240" w:lineRule="auto"/>
        <w:ind w:left="0"/>
        <w:jc w:val="both"/>
        <w:rPr>
          <w:rFonts w:ascii="Arial" w:hAnsi="Arial" w:cs="Arial"/>
          <w:sz w:val="26"/>
          <w:szCs w:val="26"/>
          <w:lang w:val="en-US"/>
        </w:rPr>
      </w:pPr>
      <w:proofErr w:type="spellStart"/>
      <w:r w:rsidRPr="009C64B9">
        <w:rPr>
          <w:rFonts w:ascii="Arial" w:hAnsi="Arial" w:cs="Arial"/>
          <w:b/>
          <w:sz w:val="26"/>
          <w:szCs w:val="26"/>
          <w:lang w:val="en-US"/>
        </w:rPr>
        <w:t>korekvizyty</w:t>
      </w:r>
      <w:proofErr w:type="spellEnd"/>
      <w:r w:rsidRPr="009C64B9">
        <w:rPr>
          <w:rFonts w:ascii="Arial" w:hAnsi="Arial" w:cs="Arial"/>
          <w:sz w:val="26"/>
          <w:szCs w:val="26"/>
          <w:lang w:val="en-US"/>
        </w:rPr>
        <w:t>: analysis of activities of enterprises in tourism</w:t>
      </w:r>
    </w:p>
    <w:p w:rsidR="00636193" w:rsidRPr="009C64B9" w:rsidRDefault="00636193" w:rsidP="009C64B9">
      <w:pPr>
        <w:pStyle w:val="a3"/>
        <w:numPr>
          <w:ilvl w:val="0"/>
          <w:numId w:val="1"/>
        </w:numPr>
        <w:spacing w:after="0" w:line="240" w:lineRule="auto"/>
        <w:ind w:left="0" w:firstLine="0"/>
        <w:jc w:val="both"/>
        <w:rPr>
          <w:rFonts w:ascii="Arial" w:hAnsi="Arial" w:cs="Arial"/>
          <w:b/>
          <w:sz w:val="26"/>
          <w:szCs w:val="26"/>
          <w:lang w:val="en-US"/>
        </w:rPr>
      </w:pPr>
      <w:r w:rsidRPr="009C64B9">
        <w:rPr>
          <w:rFonts w:ascii="Arial" w:hAnsi="Arial" w:cs="Arial"/>
          <w:b/>
          <w:sz w:val="26"/>
          <w:szCs w:val="26"/>
          <w:lang w:val="en-US"/>
        </w:rPr>
        <w:t>Contents module:</w:t>
      </w:r>
    </w:p>
    <w:p w:rsidR="00636193" w:rsidRPr="009C64B9" w:rsidRDefault="00636193" w:rsidP="009C64B9">
      <w:pPr>
        <w:pStyle w:val="a3"/>
        <w:spacing w:after="0" w:line="240" w:lineRule="auto"/>
        <w:ind w:left="0"/>
        <w:jc w:val="both"/>
        <w:rPr>
          <w:rFonts w:ascii="Arial" w:hAnsi="Arial" w:cs="Arial"/>
          <w:sz w:val="26"/>
          <w:szCs w:val="26"/>
          <w:lang w:val="en-US"/>
        </w:rPr>
      </w:pPr>
      <w:r w:rsidRPr="009C64B9">
        <w:rPr>
          <w:rFonts w:ascii="Arial" w:hAnsi="Arial" w:cs="Arial"/>
          <w:sz w:val="26"/>
          <w:szCs w:val="26"/>
          <w:lang w:val="en-US"/>
        </w:rPr>
        <w:t>The essence of marketing in the hotel, resort and tourist service. The essence of marketing in the hotel, resort and tourist service. Marketing management in tourism. The tourist product. Real tourist services. The system of marketing research in tourism. Market segmentation in tourism. Price policy of tourism enterprises. The marketing sales strategy of tourism enterprises. The system of marketing communications in tourism. Advertising in tourism.</w:t>
      </w:r>
      <w:r w:rsidR="00E475BC" w:rsidRPr="009C64B9">
        <w:rPr>
          <w:rFonts w:ascii="Arial" w:hAnsi="Arial" w:cs="Arial"/>
          <w:sz w:val="26"/>
          <w:szCs w:val="26"/>
          <w:lang w:val="en-US"/>
        </w:rPr>
        <w:t xml:space="preserve"> </w:t>
      </w:r>
      <w:proofErr w:type="spellStart"/>
      <w:r w:rsidR="00E475BC" w:rsidRPr="009C64B9">
        <w:rPr>
          <w:rFonts w:ascii="Arial" w:hAnsi="Arial" w:cs="Arial"/>
          <w:sz w:val="26"/>
          <w:szCs w:val="26"/>
          <w:lang w:val="uk-UA"/>
        </w:rPr>
        <w:t>Not</w:t>
      </w:r>
      <w:proofErr w:type="spellEnd"/>
      <w:r w:rsidR="00E475BC" w:rsidRPr="009C64B9">
        <w:rPr>
          <w:rFonts w:ascii="Arial" w:hAnsi="Arial" w:cs="Arial"/>
          <w:sz w:val="26"/>
          <w:szCs w:val="26"/>
          <w:lang w:val="uk-UA"/>
        </w:rPr>
        <w:t xml:space="preserve"> </w:t>
      </w:r>
      <w:proofErr w:type="spellStart"/>
      <w:r w:rsidR="00E475BC" w:rsidRPr="009C64B9">
        <w:rPr>
          <w:rFonts w:ascii="Arial" w:hAnsi="Arial" w:cs="Arial"/>
          <w:sz w:val="26"/>
          <w:szCs w:val="26"/>
          <w:lang w:val="uk-UA"/>
        </w:rPr>
        <w:t>advertising</w:t>
      </w:r>
      <w:proofErr w:type="spellEnd"/>
      <w:r w:rsidR="00E475BC" w:rsidRPr="009C64B9">
        <w:rPr>
          <w:rFonts w:ascii="Arial" w:hAnsi="Arial" w:cs="Arial"/>
          <w:sz w:val="26"/>
          <w:szCs w:val="26"/>
          <w:lang w:val="en-US"/>
        </w:rPr>
        <w:t xml:space="preserve"> promotion methods of tourism products. Tourist exhibitions and fairs. Corporate style tourist enterprise.</w:t>
      </w:r>
    </w:p>
    <w:p w:rsidR="00E475BC" w:rsidRPr="009C64B9" w:rsidRDefault="00E475BC" w:rsidP="009C64B9">
      <w:pPr>
        <w:pStyle w:val="a3"/>
        <w:numPr>
          <w:ilvl w:val="0"/>
          <w:numId w:val="1"/>
        </w:numPr>
        <w:spacing w:after="0" w:line="240" w:lineRule="auto"/>
        <w:ind w:left="0" w:firstLine="0"/>
        <w:jc w:val="both"/>
        <w:rPr>
          <w:rFonts w:ascii="Arial" w:hAnsi="Arial" w:cs="Arial"/>
          <w:sz w:val="26"/>
          <w:szCs w:val="26"/>
          <w:lang w:val="en-US"/>
        </w:rPr>
      </w:pPr>
      <w:r w:rsidRPr="009C64B9">
        <w:rPr>
          <w:rFonts w:ascii="Arial" w:hAnsi="Arial" w:cs="Arial"/>
          <w:b/>
          <w:sz w:val="26"/>
          <w:szCs w:val="26"/>
          <w:lang w:val="en-US"/>
        </w:rPr>
        <w:t xml:space="preserve">Suggested </w:t>
      </w:r>
      <w:r w:rsidR="00D10C93" w:rsidRPr="009C64B9">
        <w:rPr>
          <w:rFonts w:ascii="Arial" w:hAnsi="Arial" w:cs="Arial"/>
          <w:b/>
          <w:sz w:val="26"/>
          <w:szCs w:val="26"/>
          <w:lang w:val="en-US"/>
        </w:rPr>
        <w:t>reading</w:t>
      </w:r>
      <w:r w:rsidRPr="009C64B9">
        <w:rPr>
          <w:rFonts w:ascii="Arial" w:hAnsi="Arial" w:cs="Arial"/>
          <w:sz w:val="26"/>
          <w:szCs w:val="26"/>
          <w:lang w:val="en-US"/>
        </w:rPr>
        <w:t>:</w:t>
      </w:r>
    </w:p>
    <w:p w:rsidR="00413089" w:rsidRPr="009C64B9" w:rsidRDefault="00413089" w:rsidP="009C64B9">
      <w:pPr>
        <w:spacing w:after="0" w:line="240" w:lineRule="auto"/>
        <w:jc w:val="both"/>
        <w:rPr>
          <w:rFonts w:ascii="Arial" w:hAnsi="Arial" w:cs="Arial"/>
          <w:sz w:val="26"/>
          <w:szCs w:val="26"/>
          <w:lang w:val="en-US"/>
        </w:rPr>
      </w:pPr>
      <w:r w:rsidRPr="009C64B9">
        <w:rPr>
          <w:rFonts w:ascii="Arial" w:hAnsi="Arial" w:cs="Arial"/>
          <w:sz w:val="26"/>
          <w:szCs w:val="26"/>
          <w:lang w:val="uk-UA"/>
        </w:rPr>
        <w:t xml:space="preserve">1. </w:t>
      </w:r>
      <w:proofErr w:type="spellStart"/>
      <w:r w:rsidRPr="009C64B9">
        <w:rPr>
          <w:rFonts w:ascii="Arial" w:hAnsi="Arial" w:cs="Arial"/>
          <w:sz w:val="26"/>
          <w:szCs w:val="26"/>
          <w:lang w:val="en-US"/>
        </w:rPr>
        <w:t>Sh</w:t>
      </w:r>
      <w:proofErr w:type="spellEnd"/>
      <w:r w:rsidRPr="009C64B9">
        <w:rPr>
          <w:rFonts w:ascii="Arial" w:hAnsi="Arial" w:cs="Arial"/>
          <w:sz w:val="26"/>
          <w:szCs w:val="26"/>
          <w:lang w:val="uk-UA"/>
        </w:rPr>
        <w:t>k</w:t>
      </w:r>
      <w:proofErr w:type="spellStart"/>
      <w:r w:rsidRPr="009C64B9">
        <w:rPr>
          <w:rFonts w:ascii="Arial" w:hAnsi="Arial" w:cs="Arial"/>
          <w:sz w:val="26"/>
          <w:szCs w:val="26"/>
          <w:lang w:val="en-US"/>
        </w:rPr>
        <w:t>ola</w:t>
      </w:r>
      <w:proofErr w:type="spellEnd"/>
      <w:r w:rsidRPr="009C64B9">
        <w:rPr>
          <w:rFonts w:ascii="Arial" w:hAnsi="Arial" w:cs="Arial"/>
          <w:sz w:val="26"/>
          <w:szCs w:val="26"/>
          <w:lang w:val="en-US"/>
        </w:rPr>
        <w:t xml:space="preserve">, IM Management of tourism industry: Textbook / Ed. </w:t>
      </w:r>
      <w:proofErr w:type="spellStart"/>
      <w:r w:rsidRPr="009C64B9">
        <w:rPr>
          <w:rFonts w:ascii="Arial" w:hAnsi="Arial" w:cs="Arial"/>
          <w:sz w:val="26"/>
          <w:szCs w:val="26"/>
          <w:lang w:val="en-US"/>
        </w:rPr>
        <w:t>prof</w:t>
      </w:r>
      <w:proofErr w:type="spellEnd"/>
      <w:r w:rsidRPr="009C64B9">
        <w:rPr>
          <w:rFonts w:ascii="Arial" w:hAnsi="Arial" w:cs="Arial"/>
          <w:sz w:val="26"/>
          <w:szCs w:val="26"/>
          <w:lang w:val="en-US"/>
        </w:rPr>
        <w:t xml:space="preserve">. IM School. - </w:t>
      </w:r>
      <w:proofErr w:type="spellStart"/>
      <w:r w:rsidRPr="009C64B9">
        <w:rPr>
          <w:rFonts w:ascii="Arial" w:hAnsi="Arial" w:cs="Arial"/>
          <w:sz w:val="26"/>
          <w:szCs w:val="26"/>
          <w:lang w:val="en-US"/>
        </w:rPr>
        <w:t>Chernivtsi</w:t>
      </w:r>
      <w:proofErr w:type="spellEnd"/>
      <w:r w:rsidRPr="009C64B9">
        <w:rPr>
          <w:rFonts w:ascii="Arial" w:hAnsi="Arial" w:cs="Arial"/>
          <w:sz w:val="26"/>
          <w:szCs w:val="26"/>
          <w:lang w:val="en-US"/>
        </w:rPr>
        <w:t>: CHTEI KNTEU, 2003. - 662 p.</w:t>
      </w:r>
    </w:p>
    <w:p w:rsidR="00413089" w:rsidRPr="009C64B9" w:rsidRDefault="00413089" w:rsidP="009C64B9">
      <w:pPr>
        <w:spacing w:after="0" w:line="240" w:lineRule="auto"/>
        <w:jc w:val="both"/>
        <w:rPr>
          <w:rFonts w:ascii="Arial" w:hAnsi="Arial" w:cs="Arial"/>
          <w:sz w:val="26"/>
          <w:szCs w:val="26"/>
          <w:lang w:val="en-US"/>
        </w:rPr>
      </w:pPr>
      <w:r w:rsidRPr="009C64B9">
        <w:rPr>
          <w:rFonts w:ascii="Arial" w:hAnsi="Arial" w:cs="Arial"/>
          <w:sz w:val="26"/>
          <w:szCs w:val="26"/>
          <w:lang w:val="en-US"/>
        </w:rPr>
        <w:lastRenderedPageBreak/>
        <w:t xml:space="preserve">2. </w:t>
      </w:r>
      <w:proofErr w:type="spellStart"/>
      <w:r w:rsidRPr="009C64B9">
        <w:rPr>
          <w:rFonts w:ascii="Arial" w:hAnsi="Arial" w:cs="Arial"/>
          <w:sz w:val="26"/>
          <w:szCs w:val="26"/>
          <w:lang w:val="en-US"/>
        </w:rPr>
        <w:t>Babarytska</w:t>
      </w:r>
      <w:proofErr w:type="spellEnd"/>
      <w:r w:rsidRPr="009C64B9">
        <w:rPr>
          <w:rFonts w:ascii="Arial" w:hAnsi="Arial" w:cs="Arial"/>
          <w:sz w:val="26"/>
          <w:szCs w:val="26"/>
          <w:lang w:val="en-US"/>
        </w:rPr>
        <w:t xml:space="preserve">, VK Tourism Management. </w:t>
      </w:r>
      <w:proofErr w:type="spellStart"/>
      <w:r w:rsidRPr="009C64B9">
        <w:rPr>
          <w:rFonts w:ascii="Arial" w:hAnsi="Arial" w:cs="Arial"/>
          <w:sz w:val="26"/>
          <w:szCs w:val="26"/>
          <w:lang w:val="en-US"/>
        </w:rPr>
        <w:t>Turopereytynh</w:t>
      </w:r>
      <w:proofErr w:type="spellEnd"/>
      <w:r w:rsidRPr="009C64B9">
        <w:rPr>
          <w:rFonts w:ascii="Arial" w:hAnsi="Arial" w:cs="Arial"/>
          <w:sz w:val="26"/>
          <w:szCs w:val="26"/>
          <w:lang w:val="en-US"/>
        </w:rPr>
        <w:t xml:space="preserve">: Manual VK </w:t>
      </w:r>
      <w:proofErr w:type="spellStart"/>
      <w:r w:rsidRPr="009C64B9">
        <w:rPr>
          <w:rFonts w:ascii="Arial" w:hAnsi="Arial" w:cs="Arial"/>
          <w:sz w:val="26"/>
          <w:szCs w:val="26"/>
          <w:lang w:val="en-US"/>
        </w:rPr>
        <w:t>Babarytska</w:t>
      </w:r>
      <w:proofErr w:type="spellEnd"/>
      <w:r w:rsidRPr="009C64B9">
        <w:rPr>
          <w:rFonts w:ascii="Arial" w:hAnsi="Arial" w:cs="Arial"/>
          <w:sz w:val="26"/>
          <w:szCs w:val="26"/>
          <w:lang w:val="en-US"/>
        </w:rPr>
        <w:t xml:space="preserve">, </w:t>
      </w:r>
      <w:proofErr w:type="spellStart"/>
      <w:r w:rsidRPr="009C64B9">
        <w:rPr>
          <w:rFonts w:ascii="Arial" w:hAnsi="Arial" w:cs="Arial"/>
          <w:sz w:val="26"/>
          <w:szCs w:val="26"/>
          <w:lang w:val="en-US"/>
        </w:rPr>
        <w:t>O.Yu.Malynovska</w:t>
      </w:r>
      <w:proofErr w:type="spellEnd"/>
      <w:r w:rsidRPr="009C64B9">
        <w:rPr>
          <w:rFonts w:ascii="Arial" w:hAnsi="Arial" w:cs="Arial"/>
          <w:sz w:val="26"/>
          <w:szCs w:val="26"/>
          <w:lang w:val="en-US"/>
        </w:rPr>
        <w:t xml:space="preserve">. - K .: Type. </w:t>
      </w:r>
      <w:proofErr w:type="spellStart"/>
      <w:r w:rsidRPr="009C64B9">
        <w:rPr>
          <w:rFonts w:ascii="Arial" w:hAnsi="Arial" w:cs="Arial"/>
          <w:sz w:val="26"/>
          <w:szCs w:val="26"/>
          <w:lang w:val="en-US"/>
        </w:rPr>
        <w:t>Alterpres</w:t>
      </w:r>
      <w:proofErr w:type="spellEnd"/>
      <w:r w:rsidRPr="009C64B9">
        <w:rPr>
          <w:rFonts w:ascii="Arial" w:hAnsi="Arial" w:cs="Arial"/>
          <w:sz w:val="26"/>
          <w:szCs w:val="26"/>
          <w:lang w:val="en-US"/>
        </w:rPr>
        <w:t>. - 2004. - 288 p. - ISBN: 966-542-244-8.</w:t>
      </w:r>
    </w:p>
    <w:p w:rsidR="00413089" w:rsidRPr="009C64B9" w:rsidRDefault="00413089" w:rsidP="009C64B9">
      <w:pPr>
        <w:spacing w:after="0" w:line="240" w:lineRule="auto"/>
        <w:jc w:val="both"/>
        <w:rPr>
          <w:rFonts w:ascii="Arial" w:hAnsi="Arial" w:cs="Arial"/>
          <w:sz w:val="26"/>
          <w:szCs w:val="26"/>
          <w:lang w:val="en-US"/>
        </w:rPr>
      </w:pPr>
      <w:r w:rsidRPr="009C64B9">
        <w:rPr>
          <w:rFonts w:ascii="Arial" w:hAnsi="Arial" w:cs="Arial"/>
          <w:sz w:val="26"/>
          <w:szCs w:val="26"/>
          <w:lang w:val="en-US"/>
        </w:rPr>
        <w:t xml:space="preserve">3. Zhukov, MA </w:t>
      </w:r>
      <w:proofErr w:type="spellStart"/>
      <w:r w:rsidRPr="009C64B9">
        <w:rPr>
          <w:rFonts w:ascii="Arial" w:hAnsi="Arial" w:cs="Arial"/>
          <w:sz w:val="26"/>
          <w:szCs w:val="26"/>
          <w:lang w:val="en-US"/>
        </w:rPr>
        <w:t>Turystskom</w:t>
      </w:r>
      <w:proofErr w:type="spellEnd"/>
      <w:r w:rsidRPr="009C64B9">
        <w:rPr>
          <w:rFonts w:ascii="Arial" w:hAnsi="Arial" w:cs="Arial"/>
          <w:sz w:val="26"/>
          <w:szCs w:val="26"/>
          <w:lang w:val="en-US"/>
        </w:rPr>
        <w:t xml:space="preserve"> Management in Business: Textbook /M.A. </w:t>
      </w:r>
      <w:proofErr w:type="spellStart"/>
      <w:r w:rsidRPr="009C64B9">
        <w:rPr>
          <w:rFonts w:ascii="Arial" w:hAnsi="Arial" w:cs="Arial"/>
          <w:sz w:val="26"/>
          <w:szCs w:val="26"/>
          <w:lang w:val="en-US"/>
        </w:rPr>
        <w:t>Zhukova</w:t>
      </w:r>
      <w:proofErr w:type="spellEnd"/>
      <w:r w:rsidRPr="009C64B9">
        <w:rPr>
          <w:rFonts w:ascii="Arial" w:hAnsi="Arial" w:cs="Arial"/>
          <w:sz w:val="26"/>
          <w:szCs w:val="26"/>
          <w:lang w:val="en-US"/>
        </w:rPr>
        <w:t>. - M .: KNORUS, 2006. - 192 p.</w:t>
      </w:r>
    </w:p>
    <w:p w:rsidR="00413089" w:rsidRPr="009C64B9" w:rsidRDefault="00413089" w:rsidP="009C64B9">
      <w:pPr>
        <w:spacing w:after="0" w:line="240" w:lineRule="auto"/>
        <w:jc w:val="both"/>
        <w:rPr>
          <w:rFonts w:ascii="Arial" w:hAnsi="Arial" w:cs="Arial"/>
          <w:sz w:val="26"/>
          <w:szCs w:val="26"/>
          <w:lang w:val="en-US"/>
        </w:rPr>
      </w:pPr>
      <w:r w:rsidRPr="009C64B9">
        <w:rPr>
          <w:rFonts w:ascii="Arial" w:hAnsi="Arial" w:cs="Arial"/>
          <w:sz w:val="26"/>
          <w:szCs w:val="26"/>
          <w:lang w:val="en-US"/>
        </w:rPr>
        <w:t xml:space="preserve">4. </w:t>
      </w:r>
      <w:proofErr w:type="spellStart"/>
      <w:r w:rsidRPr="009C64B9">
        <w:rPr>
          <w:rFonts w:ascii="Arial" w:hAnsi="Arial" w:cs="Arial"/>
          <w:sz w:val="26"/>
          <w:szCs w:val="26"/>
          <w:lang w:val="en-US"/>
        </w:rPr>
        <w:t>Nechayuk</w:t>
      </w:r>
      <w:proofErr w:type="spellEnd"/>
      <w:r w:rsidRPr="009C64B9">
        <w:rPr>
          <w:rFonts w:ascii="Arial" w:hAnsi="Arial" w:cs="Arial"/>
          <w:sz w:val="26"/>
          <w:szCs w:val="26"/>
          <w:lang w:val="en-US"/>
        </w:rPr>
        <w:t xml:space="preserve"> LI, NA </w:t>
      </w:r>
      <w:proofErr w:type="spellStart"/>
      <w:r w:rsidRPr="009C64B9">
        <w:rPr>
          <w:rFonts w:ascii="Arial" w:hAnsi="Arial" w:cs="Arial"/>
          <w:sz w:val="26"/>
          <w:szCs w:val="26"/>
          <w:lang w:val="en-US"/>
        </w:rPr>
        <w:t>Nechayuk</w:t>
      </w:r>
      <w:proofErr w:type="spellEnd"/>
      <w:r w:rsidRPr="009C64B9">
        <w:rPr>
          <w:rFonts w:ascii="Arial" w:hAnsi="Arial" w:cs="Arial"/>
          <w:sz w:val="26"/>
          <w:szCs w:val="26"/>
          <w:lang w:val="en-US"/>
        </w:rPr>
        <w:t xml:space="preserve"> Hotel and restaurant business: management: Training. </w:t>
      </w:r>
      <w:proofErr w:type="spellStart"/>
      <w:r w:rsidRPr="009C64B9">
        <w:rPr>
          <w:rFonts w:ascii="Arial" w:hAnsi="Arial" w:cs="Arial"/>
          <w:sz w:val="26"/>
          <w:szCs w:val="26"/>
          <w:lang w:val="en-US"/>
        </w:rPr>
        <w:t>guidances</w:t>
      </w:r>
      <w:proofErr w:type="spellEnd"/>
      <w:r w:rsidRPr="009C64B9">
        <w:rPr>
          <w:rFonts w:ascii="Arial" w:hAnsi="Arial" w:cs="Arial"/>
          <w:sz w:val="26"/>
          <w:szCs w:val="26"/>
          <w:lang w:val="en-US"/>
        </w:rPr>
        <w:t>. - K .: Centre textbooks, 2009. - 348 p.</w:t>
      </w:r>
    </w:p>
    <w:p w:rsidR="00413089" w:rsidRPr="009C64B9" w:rsidRDefault="00413089" w:rsidP="009C64B9">
      <w:pPr>
        <w:spacing w:after="0" w:line="240" w:lineRule="auto"/>
        <w:jc w:val="both"/>
        <w:rPr>
          <w:rFonts w:ascii="Arial" w:hAnsi="Arial" w:cs="Arial"/>
          <w:sz w:val="26"/>
          <w:szCs w:val="26"/>
          <w:lang w:val="en-US"/>
        </w:rPr>
      </w:pPr>
      <w:r w:rsidRPr="009C64B9">
        <w:rPr>
          <w:rFonts w:ascii="Arial" w:hAnsi="Arial" w:cs="Arial"/>
          <w:sz w:val="26"/>
          <w:szCs w:val="26"/>
          <w:lang w:val="en-US"/>
        </w:rPr>
        <w:t xml:space="preserve">5. </w:t>
      </w:r>
      <w:proofErr w:type="spellStart"/>
      <w:r w:rsidRPr="009C64B9">
        <w:rPr>
          <w:rFonts w:ascii="Arial" w:hAnsi="Arial" w:cs="Arial"/>
          <w:sz w:val="26"/>
          <w:szCs w:val="26"/>
          <w:lang w:val="en-US"/>
        </w:rPr>
        <w:t>Saak</w:t>
      </w:r>
      <w:proofErr w:type="spellEnd"/>
      <w:r w:rsidRPr="009C64B9">
        <w:rPr>
          <w:rFonts w:ascii="Arial" w:hAnsi="Arial" w:cs="Arial"/>
          <w:sz w:val="26"/>
          <w:szCs w:val="26"/>
          <w:lang w:val="en-US"/>
        </w:rPr>
        <w:t xml:space="preserve">, A.Э. Management in </w:t>
      </w:r>
      <w:proofErr w:type="spellStart"/>
      <w:r w:rsidRPr="009C64B9">
        <w:rPr>
          <w:rFonts w:ascii="Arial" w:hAnsi="Arial" w:cs="Arial"/>
          <w:sz w:val="26"/>
          <w:szCs w:val="26"/>
          <w:lang w:val="en-US"/>
        </w:rPr>
        <w:t>Industriia</w:t>
      </w:r>
      <w:proofErr w:type="spellEnd"/>
      <w:r w:rsidRPr="009C64B9">
        <w:rPr>
          <w:rFonts w:ascii="Arial" w:hAnsi="Arial" w:cs="Arial"/>
          <w:sz w:val="26"/>
          <w:szCs w:val="26"/>
          <w:lang w:val="en-US"/>
        </w:rPr>
        <w:t xml:space="preserve"> </w:t>
      </w:r>
      <w:proofErr w:type="spellStart"/>
      <w:r w:rsidRPr="009C64B9">
        <w:rPr>
          <w:rFonts w:ascii="Arial" w:hAnsi="Arial" w:cs="Arial"/>
          <w:sz w:val="26"/>
          <w:szCs w:val="26"/>
          <w:lang w:val="en-US"/>
        </w:rPr>
        <w:t>hostepryymstva</w:t>
      </w:r>
      <w:proofErr w:type="spellEnd"/>
      <w:r w:rsidRPr="009C64B9">
        <w:rPr>
          <w:rFonts w:ascii="Arial" w:hAnsi="Arial" w:cs="Arial"/>
          <w:sz w:val="26"/>
          <w:szCs w:val="26"/>
          <w:lang w:val="en-US"/>
        </w:rPr>
        <w:t xml:space="preserve"> (</w:t>
      </w:r>
      <w:proofErr w:type="spellStart"/>
      <w:r w:rsidRPr="009C64B9">
        <w:rPr>
          <w:rFonts w:ascii="Arial" w:hAnsi="Arial" w:cs="Arial"/>
          <w:sz w:val="26"/>
          <w:szCs w:val="26"/>
          <w:lang w:val="en-US"/>
        </w:rPr>
        <w:t>hostynytsы</w:t>
      </w:r>
      <w:proofErr w:type="spellEnd"/>
      <w:r w:rsidRPr="009C64B9">
        <w:rPr>
          <w:rFonts w:ascii="Arial" w:hAnsi="Arial" w:cs="Arial"/>
          <w:sz w:val="26"/>
          <w:szCs w:val="26"/>
          <w:lang w:val="en-US"/>
        </w:rPr>
        <w:t xml:space="preserve"> and Restaurants): </w:t>
      </w:r>
      <w:proofErr w:type="spellStart"/>
      <w:r w:rsidRPr="009C64B9">
        <w:rPr>
          <w:rFonts w:ascii="Arial" w:hAnsi="Arial" w:cs="Arial"/>
          <w:sz w:val="26"/>
          <w:szCs w:val="26"/>
          <w:lang w:val="en-US"/>
        </w:rPr>
        <w:t>Uchebnoe</w:t>
      </w:r>
      <w:proofErr w:type="spellEnd"/>
      <w:r w:rsidRPr="009C64B9">
        <w:rPr>
          <w:rFonts w:ascii="Arial" w:hAnsi="Arial" w:cs="Arial"/>
          <w:sz w:val="26"/>
          <w:szCs w:val="26"/>
          <w:lang w:val="en-US"/>
        </w:rPr>
        <w:t xml:space="preserve"> </w:t>
      </w:r>
      <w:proofErr w:type="spellStart"/>
      <w:r w:rsidRPr="009C64B9">
        <w:rPr>
          <w:rFonts w:ascii="Arial" w:hAnsi="Arial" w:cs="Arial"/>
          <w:sz w:val="26"/>
          <w:szCs w:val="26"/>
          <w:lang w:val="en-US"/>
        </w:rPr>
        <w:t>posobye</w:t>
      </w:r>
      <w:proofErr w:type="spellEnd"/>
      <w:r w:rsidRPr="009C64B9">
        <w:rPr>
          <w:rFonts w:ascii="Arial" w:hAnsi="Arial" w:cs="Arial"/>
          <w:sz w:val="26"/>
          <w:szCs w:val="26"/>
          <w:lang w:val="en-US"/>
        </w:rPr>
        <w:t xml:space="preserve"> / </w:t>
      </w:r>
      <w:proofErr w:type="spellStart"/>
      <w:r w:rsidRPr="009C64B9">
        <w:rPr>
          <w:rFonts w:ascii="Arial" w:hAnsi="Arial" w:cs="Arial"/>
          <w:sz w:val="26"/>
          <w:szCs w:val="26"/>
          <w:lang w:val="en-US"/>
        </w:rPr>
        <w:t>A.Э.Saak</w:t>
      </w:r>
      <w:proofErr w:type="spellEnd"/>
      <w:r w:rsidRPr="009C64B9">
        <w:rPr>
          <w:rFonts w:ascii="Arial" w:hAnsi="Arial" w:cs="Arial"/>
          <w:sz w:val="26"/>
          <w:szCs w:val="26"/>
          <w:lang w:val="en-US"/>
        </w:rPr>
        <w:t xml:space="preserve">, NV </w:t>
      </w:r>
      <w:proofErr w:type="spellStart"/>
      <w:r w:rsidRPr="009C64B9">
        <w:rPr>
          <w:rFonts w:ascii="Arial" w:hAnsi="Arial" w:cs="Arial"/>
          <w:sz w:val="26"/>
          <w:szCs w:val="26"/>
          <w:lang w:val="en-US"/>
        </w:rPr>
        <w:t>Yakimenko</w:t>
      </w:r>
      <w:proofErr w:type="spellEnd"/>
      <w:r w:rsidRPr="009C64B9">
        <w:rPr>
          <w:rFonts w:ascii="Arial" w:hAnsi="Arial" w:cs="Arial"/>
          <w:sz w:val="26"/>
          <w:szCs w:val="26"/>
          <w:lang w:val="en-US"/>
        </w:rPr>
        <w:t xml:space="preserve">. - </w:t>
      </w:r>
      <w:proofErr w:type="spellStart"/>
      <w:r w:rsidRPr="009C64B9">
        <w:rPr>
          <w:rFonts w:ascii="Arial" w:hAnsi="Arial" w:cs="Arial"/>
          <w:sz w:val="26"/>
          <w:szCs w:val="26"/>
          <w:lang w:val="en-US"/>
        </w:rPr>
        <w:t>SPb</w:t>
      </w:r>
      <w:proofErr w:type="spellEnd"/>
      <w:r w:rsidRPr="009C64B9">
        <w:rPr>
          <w:rFonts w:ascii="Arial" w:hAnsi="Arial" w:cs="Arial"/>
          <w:sz w:val="26"/>
          <w:szCs w:val="26"/>
          <w:lang w:val="en-US"/>
        </w:rPr>
        <w:t xml:space="preserve"> .: Peter, 2007. - 432 p.</w:t>
      </w:r>
    </w:p>
    <w:p w:rsidR="00114B85" w:rsidRPr="009C64B9" w:rsidRDefault="00413089" w:rsidP="009C64B9">
      <w:pPr>
        <w:spacing w:after="0" w:line="240" w:lineRule="auto"/>
        <w:jc w:val="both"/>
        <w:rPr>
          <w:rFonts w:ascii="Arial" w:hAnsi="Arial" w:cs="Arial"/>
          <w:sz w:val="26"/>
          <w:szCs w:val="26"/>
          <w:lang w:val="en-US"/>
        </w:rPr>
      </w:pPr>
      <w:r w:rsidRPr="009C64B9">
        <w:rPr>
          <w:rFonts w:ascii="Arial" w:hAnsi="Arial" w:cs="Arial"/>
          <w:sz w:val="26"/>
          <w:szCs w:val="26"/>
          <w:lang w:val="en-US"/>
        </w:rPr>
        <w:t xml:space="preserve">6. </w:t>
      </w:r>
      <w:proofErr w:type="spellStart"/>
      <w:r w:rsidRPr="009C64B9">
        <w:rPr>
          <w:rFonts w:ascii="Arial" w:hAnsi="Arial" w:cs="Arial"/>
          <w:sz w:val="26"/>
          <w:szCs w:val="26"/>
          <w:lang w:val="en-US"/>
        </w:rPr>
        <w:t>Skobkyn</w:t>
      </w:r>
      <w:proofErr w:type="spellEnd"/>
      <w:r w:rsidRPr="009C64B9">
        <w:rPr>
          <w:rFonts w:ascii="Arial" w:hAnsi="Arial" w:cs="Arial"/>
          <w:sz w:val="26"/>
          <w:szCs w:val="26"/>
          <w:lang w:val="en-US"/>
        </w:rPr>
        <w:t xml:space="preserve">, SS Management in tourism: Textbook. </w:t>
      </w:r>
      <w:proofErr w:type="spellStart"/>
      <w:r w:rsidRPr="009C64B9">
        <w:rPr>
          <w:rFonts w:ascii="Arial" w:hAnsi="Arial" w:cs="Arial"/>
          <w:sz w:val="26"/>
          <w:szCs w:val="26"/>
          <w:lang w:val="en-US"/>
        </w:rPr>
        <w:t>posob</w:t>
      </w:r>
      <w:proofErr w:type="spellEnd"/>
      <w:r w:rsidRPr="009C64B9">
        <w:rPr>
          <w:rFonts w:ascii="Arial" w:hAnsi="Arial" w:cs="Arial"/>
          <w:sz w:val="26"/>
          <w:szCs w:val="26"/>
          <w:lang w:val="en-US"/>
        </w:rPr>
        <w:t xml:space="preserve">. / SS </w:t>
      </w:r>
      <w:proofErr w:type="spellStart"/>
      <w:r w:rsidRPr="009C64B9">
        <w:rPr>
          <w:rFonts w:ascii="Arial" w:hAnsi="Arial" w:cs="Arial"/>
          <w:sz w:val="26"/>
          <w:szCs w:val="26"/>
          <w:lang w:val="en-US"/>
        </w:rPr>
        <w:t>Skobkyn</w:t>
      </w:r>
      <w:proofErr w:type="spellEnd"/>
      <w:r w:rsidRPr="009C64B9">
        <w:rPr>
          <w:rFonts w:ascii="Arial" w:hAnsi="Arial" w:cs="Arial"/>
          <w:sz w:val="26"/>
          <w:szCs w:val="26"/>
          <w:lang w:val="en-US"/>
        </w:rPr>
        <w:t xml:space="preserve"> - M .: Master, 2010- 447 p.</w:t>
      </w:r>
    </w:p>
    <w:p w:rsidR="00E475BC" w:rsidRPr="009C64B9" w:rsidRDefault="00E475BC" w:rsidP="009C64B9">
      <w:pPr>
        <w:pStyle w:val="a3"/>
        <w:numPr>
          <w:ilvl w:val="0"/>
          <w:numId w:val="1"/>
        </w:numPr>
        <w:spacing w:after="0" w:line="240" w:lineRule="auto"/>
        <w:ind w:left="0" w:firstLine="0"/>
        <w:jc w:val="both"/>
        <w:rPr>
          <w:rFonts w:ascii="Arial" w:hAnsi="Arial" w:cs="Arial"/>
          <w:sz w:val="26"/>
          <w:szCs w:val="26"/>
          <w:lang w:val="en-US"/>
        </w:rPr>
      </w:pPr>
      <w:r w:rsidRPr="009C64B9">
        <w:rPr>
          <w:rFonts w:ascii="Arial" w:hAnsi="Arial" w:cs="Arial"/>
          <w:b/>
          <w:sz w:val="26"/>
          <w:szCs w:val="26"/>
          <w:lang w:val="en-US"/>
        </w:rPr>
        <w:t>Forms and methods</w:t>
      </w:r>
      <w:r w:rsidRPr="009C64B9">
        <w:rPr>
          <w:rFonts w:ascii="Arial" w:hAnsi="Arial" w:cs="Arial"/>
          <w:sz w:val="26"/>
          <w:szCs w:val="26"/>
          <w:lang w:val="en-US"/>
        </w:rPr>
        <w:t>: lectures, practical classes, independent work</w:t>
      </w:r>
    </w:p>
    <w:p w:rsidR="00E475BC" w:rsidRPr="009C64B9" w:rsidRDefault="00E475BC" w:rsidP="009C64B9">
      <w:pPr>
        <w:pStyle w:val="a3"/>
        <w:numPr>
          <w:ilvl w:val="0"/>
          <w:numId w:val="1"/>
        </w:numPr>
        <w:spacing w:after="0" w:line="240" w:lineRule="auto"/>
        <w:ind w:left="0" w:firstLine="0"/>
        <w:jc w:val="both"/>
        <w:rPr>
          <w:rFonts w:ascii="Arial" w:hAnsi="Arial" w:cs="Arial"/>
          <w:b/>
          <w:sz w:val="26"/>
          <w:szCs w:val="26"/>
          <w:lang w:val="en-US"/>
        </w:rPr>
      </w:pPr>
      <w:r w:rsidRPr="009C64B9">
        <w:rPr>
          <w:rFonts w:ascii="Arial" w:hAnsi="Arial" w:cs="Arial"/>
          <w:b/>
          <w:sz w:val="26"/>
          <w:szCs w:val="26"/>
          <w:lang w:val="en-US"/>
        </w:rPr>
        <w:t>Assessment methods and criteria:</w:t>
      </w:r>
    </w:p>
    <w:p w:rsidR="00E475BC" w:rsidRPr="009C64B9" w:rsidRDefault="00E475BC" w:rsidP="009C64B9">
      <w:pPr>
        <w:pStyle w:val="a3"/>
        <w:spacing w:after="0" w:line="240" w:lineRule="auto"/>
        <w:ind w:left="0"/>
        <w:jc w:val="both"/>
        <w:rPr>
          <w:rFonts w:ascii="Arial" w:hAnsi="Arial" w:cs="Arial"/>
          <w:sz w:val="26"/>
          <w:szCs w:val="26"/>
          <w:lang w:val="en-US"/>
        </w:rPr>
      </w:pPr>
      <w:r w:rsidRPr="009C64B9">
        <w:rPr>
          <w:rFonts w:ascii="Arial" w:hAnsi="Arial" w:cs="Arial"/>
          <w:sz w:val="26"/>
          <w:szCs w:val="26"/>
          <w:lang w:val="en-US"/>
        </w:rPr>
        <w:t>• The current control (75%) - oral interviews, testing, individual educational and research objectives</w:t>
      </w:r>
    </w:p>
    <w:p w:rsidR="00E475BC" w:rsidRPr="009C64B9" w:rsidRDefault="00E475BC" w:rsidP="009C64B9">
      <w:pPr>
        <w:pStyle w:val="a3"/>
        <w:spacing w:after="0" w:line="240" w:lineRule="auto"/>
        <w:ind w:left="0"/>
        <w:jc w:val="both"/>
        <w:rPr>
          <w:rFonts w:ascii="Arial" w:hAnsi="Arial" w:cs="Arial"/>
          <w:sz w:val="26"/>
          <w:szCs w:val="26"/>
          <w:lang w:val="en-US"/>
        </w:rPr>
      </w:pPr>
      <w:r w:rsidRPr="009C64B9">
        <w:rPr>
          <w:rFonts w:ascii="Arial" w:hAnsi="Arial" w:cs="Arial"/>
          <w:sz w:val="26"/>
          <w:szCs w:val="26"/>
          <w:lang w:val="en-US"/>
        </w:rPr>
        <w:t>• The final control (25%) - exam (theoretical questions)</w:t>
      </w:r>
    </w:p>
    <w:p w:rsidR="00E475BC" w:rsidRPr="009C64B9" w:rsidRDefault="00E475BC" w:rsidP="009C64B9">
      <w:pPr>
        <w:pStyle w:val="a3"/>
        <w:numPr>
          <w:ilvl w:val="0"/>
          <w:numId w:val="1"/>
        </w:numPr>
        <w:spacing w:after="0" w:line="240" w:lineRule="auto"/>
        <w:ind w:left="0" w:firstLine="0"/>
        <w:jc w:val="both"/>
        <w:rPr>
          <w:rFonts w:ascii="Arial" w:hAnsi="Arial" w:cs="Arial"/>
          <w:sz w:val="26"/>
          <w:szCs w:val="26"/>
          <w:lang w:val="en-US"/>
        </w:rPr>
      </w:pPr>
      <w:r w:rsidRPr="009C64B9">
        <w:rPr>
          <w:rFonts w:ascii="Arial" w:hAnsi="Arial" w:cs="Arial"/>
          <w:b/>
          <w:sz w:val="26"/>
          <w:szCs w:val="26"/>
          <w:lang w:val="en-US"/>
        </w:rPr>
        <w:t>Language of instruction:</w:t>
      </w:r>
      <w:r w:rsidRPr="009C64B9">
        <w:rPr>
          <w:rFonts w:ascii="Arial" w:hAnsi="Arial" w:cs="Arial"/>
          <w:sz w:val="26"/>
          <w:szCs w:val="26"/>
          <w:lang w:val="en-US"/>
        </w:rPr>
        <w:t xml:space="preserve"> Ukrainian</w:t>
      </w:r>
    </w:p>
    <w:sectPr w:rsidR="00E475BC" w:rsidRPr="009C64B9" w:rsidSect="00191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442B"/>
    <w:multiLevelType w:val="hybridMultilevel"/>
    <w:tmpl w:val="6C2E9F20"/>
    <w:lvl w:ilvl="0" w:tplc="878A5886">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ED8186B"/>
    <w:multiLevelType w:val="hybridMultilevel"/>
    <w:tmpl w:val="4AF2AD96"/>
    <w:lvl w:ilvl="0" w:tplc="01685CB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168F"/>
    <w:rsid w:val="00114B85"/>
    <w:rsid w:val="00191210"/>
    <w:rsid w:val="00196179"/>
    <w:rsid w:val="00205C1E"/>
    <w:rsid w:val="002D168F"/>
    <w:rsid w:val="003042A9"/>
    <w:rsid w:val="00413089"/>
    <w:rsid w:val="004F67C1"/>
    <w:rsid w:val="00636193"/>
    <w:rsid w:val="006A7EAF"/>
    <w:rsid w:val="009C64B9"/>
    <w:rsid w:val="00BB275D"/>
    <w:rsid w:val="00BF4494"/>
    <w:rsid w:val="00C83005"/>
    <w:rsid w:val="00C87105"/>
    <w:rsid w:val="00D10C93"/>
    <w:rsid w:val="00D34D42"/>
    <w:rsid w:val="00D74E96"/>
    <w:rsid w:val="00E4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2273</Words>
  <Characters>1296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2015-12-17T10:46:00Z</dcterms:created>
  <dcterms:modified xsi:type="dcterms:W3CDTF">2015-12-17T19:25:00Z</dcterms:modified>
</cp:coreProperties>
</file>